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38" w:rsidRPr="00465CCF" w:rsidRDefault="00643C38" w:rsidP="00643C38">
      <w:pPr>
        <w:rPr>
          <w:rFonts w:asciiTheme="minorHAnsi" w:hAnsiTheme="minorHAnsi"/>
          <w:b/>
          <w:sz w:val="22"/>
          <w:szCs w:val="22"/>
        </w:rPr>
      </w:pPr>
      <w:bookmarkStart w:id="0" w:name="_GoBack"/>
      <w:bookmarkEnd w:id="0"/>
      <w:r w:rsidRPr="00316A1F">
        <w:rPr>
          <w:rFonts w:asciiTheme="minorHAnsi" w:hAnsiTheme="minorHAnsi"/>
          <w:b/>
          <w:sz w:val="22"/>
          <w:szCs w:val="22"/>
          <w:highlight w:val="yellow"/>
        </w:rPr>
        <w:t xml:space="preserve">Sak </w:t>
      </w:r>
      <w:r w:rsidR="0085201E">
        <w:rPr>
          <w:rFonts w:asciiTheme="minorHAnsi" w:hAnsiTheme="minorHAnsi"/>
          <w:b/>
          <w:sz w:val="22"/>
          <w:szCs w:val="22"/>
          <w:highlight w:val="yellow"/>
        </w:rPr>
        <w:t>26</w:t>
      </w:r>
      <w:r w:rsidRPr="00316A1F">
        <w:rPr>
          <w:rFonts w:asciiTheme="minorHAnsi" w:hAnsiTheme="minorHAnsi"/>
          <w:b/>
          <w:sz w:val="22"/>
          <w:szCs w:val="22"/>
          <w:highlight w:val="yellow"/>
        </w:rPr>
        <w:t xml:space="preserve">/2015 </w:t>
      </w:r>
      <w:r w:rsidRPr="00316A1F">
        <w:rPr>
          <w:rFonts w:asciiTheme="minorHAnsi" w:hAnsiTheme="minorHAnsi"/>
          <w:b/>
          <w:sz w:val="22"/>
          <w:szCs w:val="22"/>
          <w:highlight w:val="yellow"/>
        </w:rPr>
        <w:tab/>
        <w:t>Invitasjon til å søke om å være møtested for Landsmøtet 2017</w:t>
      </w:r>
      <w:r w:rsidR="009B1A1D" w:rsidRPr="00465CCF">
        <w:rPr>
          <w:rFonts w:asciiTheme="minorHAnsi" w:hAnsiTheme="minorHAnsi"/>
          <w:b/>
          <w:sz w:val="22"/>
          <w:szCs w:val="22"/>
        </w:rPr>
        <w:t xml:space="preserve"> </w:t>
      </w:r>
      <w:r w:rsidR="00554348" w:rsidRPr="00465CCF">
        <w:rPr>
          <w:rFonts w:asciiTheme="minorHAnsi" w:hAnsiTheme="minorHAnsi"/>
          <w:b/>
          <w:sz w:val="22"/>
          <w:szCs w:val="22"/>
        </w:rPr>
        <w:t xml:space="preserve"> </w:t>
      </w:r>
    </w:p>
    <w:p w:rsidR="00643C38" w:rsidRPr="00465CCF" w:rsidRDefault="00643C38" w:rsidP="00643C38">
      <w:pPr>
        <w:rPr>
          <w:rFonts w:asciiTheme="minorHAnsi" w:hAnsiTheme="minorHAnsi"/>
          <w:sz w:val="22"/>
          <w:szCs w:val="22"/>
        </w:rPr>
      </w:pPr>
    </w:p>
    <w:p w:rsidR="009B1A1D" w:rsidRPr="00465CCF" w:rsidRDefault="00643C38" w:rsidP="009B1A1D">
      <w:pPr>
        <w:rPr>
          <w:rFonts w:asciiTheme="minorHAnsi" w:hAnsiTheme="minorHAnsi"/>
          <w:sz w:val="22"/>
          <w:szCs w:val="22"/>
        </w:rPr>
      </w:pPr>
      <w:r w:rsidRPr="00465CCF">
        <w:rPr>
          <w:rFonts w:asciiTheme="minorHAnsi" w:hAnsiTheme="minorHAnsi"/>
          <w:sz w:val="22"/>
          <w:szCs w:val="22"/>
        </w:rPr>
        <w:t xml:space="preserve">Alle fylkeslag var invitert til å søke om å være møtested for Landsmøtet 2017. </w:t>
      </w:r>
      <w:r w:rsidR="009B1A1D" w:rsidRPr="00465CCF">
        <w:rPr>
          <w:rFonts w:asciiTheme="minorHAnsi" w:hAnsiTheme="minorHAnsi"/>
          <w:sz w:val="22"/>
          <w:szCs w:val="22"/>
        </w:rPr>
        <w:t>I dagene 29/4 – 30/4 mailbehandla styret muligheta for å søke. D</w:t>
      </w:r>
      <w:r w:rsidR="003918D1">
        <w:rPr>
          <w:rFonts w:asciiTheme="minorHAnsi" w:hAnsiTheme="minorHAnsi"/>
          <w:sz w:val="22"/>
          <w:szCs w:val="22"/>
        </w:rPr>
        <w:t>e som svarte</w:t>
      </w:r>
      <w:r w:rsidR="00316A1F">
        <w:rPr>
          <w:rFonts w:asciiTheme="minorHAnsi" w:hAnsiTheme="minorHAnsi"/>
          <w:sz w:val="22"/>
          <w:szCs w:val="22"/>
        </w:rPr>
        <w:t>,</w:t>
      </w:r>
      <w:r w:rsidR="003918D1">
        <w:rPr>
          <w:rFonts w:asciiTheme="minorHAnsi" w:hAnsiTheme="minorHAnsi"/>
          <w:sz w:val="22"/>
          <w:szCs w:val="22"/>
        </w:rPr>
        <w:t xml:space="preserve"> u</w:t>
      </w:r>
      <w:r w:rsidRPr="00465CCF">
        <w:rPr>
          <w:rFonts w:asciiTheme="minorHAnsi" w:hAnsiTheme="minorHAnsi"/>
          <w:sz w:val="22"/>
          <w:szCs w:val="22"/>
        </w:rPr>
        <w:t xml:space="preserve">ttrykte støtte </w:t>
      </w:r>
      <w:r w:rsidR="005078C3">
        <w:rPr>
          <w:rFonts w:asciiTheme="minorHAnsi" w:hAnsiTheme="minorHAnsi"/>
          <w:sz w:val="22"/>
          <w:szCs w:val="22"/>
        </w:rPr>
        <w:t>ti</w:t>
      </w:r>
      <w:r w:rsidR="003A1729" w:rsidRPr="00465CCF">
        <w:rPr>
          <w:rFonts w:asciiTheme="minorHAnsi" w:hAnsiTheme="minorHAnsi"/>
          <w:sz w:val="22"/>
          <w:szCs w:val="22"/>
        </w:rPr>
        <w:t>l følgende</w:t>
      </w:r>
      <w:r w:rsidR="009B1A1D" w:rsidRPr="00465CCF">
        <w:rPr>
          <w:rFonts w:asciiTheme="minorHAnsi" w:hAnsiTheme="minorHAnsi"/>
          <w:sz w:val="22"/>
          <w:szCs w:val="22"/>
        </w:rPr>
        <w:t xml:space="preserve">:  </w:t>
      </w:r>
    </w:p>
    <w:p w:rsidR="009B1A1D" w:rsidRPr="00465CCF" w:rsidRDefault="009B1A1D" w:rsidP="009B1A1D">
      <w:pPr>
        <w:rPr>
          <w:rFonts w:asciiTheme="minorHAnsi" w:hAnsiTheme="minorHAnsi"/>
          <w:sz w:val="22"/>
          <w:szCs w:val="22"/>
        </w:rPr>
      </w:pPr>
    </w:p>
    <w:p w:rsidR="009B1A1D" w:rsidRPr="00465CCF" w:rsidRDefault="009B1A1D" w:rsidP="009B1A1D">
      <w:pPr>
        <w:rPr>
          <w:rFonts w:asciiTheme="minorHAnsi" w:hAnsiTheme="minorHAnsi"/>
          <w:sz w:val="22"/>
          <w:szCs w:val="22"/>
        </w:rPr>
      </w:pPr>
      <w:r w:rsidRPr="00465CCF">
        <w:rPr>
          <w:rFonts w:asciiTheme="minorHAnsi" w:hAnsiTheme="minorHAnsi"/>
          <w:sz w:val="22"/>
          <w:szCs w:val="22"/>
        </w:rPr>
        <w:t>Årets landsmøte møte var i Tromsø; det er lite sannsynlig at et landsmøte legges til Nord-Norge igjen allerede i 2017 (følgelig vil et større forarbeid neppe resultere i noe). Landsmøtet 2015 vedtok å vise mer oppmerksomhet overfor utgiftene et landsmøte medfører for fylkeslagene. For mange fylkeslag vil reise t/</w:t>
      </w:r>
      <w:proofErr w:type="spellStart"/>
      <w:r w:rsidRPr="00465CCF">
        <w:rPr>
          <w:rFonts w:asciiTheme="minorHAnsi" w:hAnsiTheme="minorHAnsi"/>
          <w:sz w:val="22"/>
          <w:szCs w:val="22"/>
        </w:rPr>
        <w:t>rt</w:t>
      </w:r>
      <w:proofErr w:type="spellEnd"/>
      <w:r w:rsidRPr="00465CCF">
        <w:rPr>
          <w:rFonts w:asciiTheme="minorHAnsi" w:hAnsiTheme="minorHAnsi"/>
          <w:sz w:val="22"/>
          <w:szCs w:val="22"/>
        </w:rPr>
        <w:t xml:space="preserve"> mellom en destinasjon i Nordland og deres hjemsted være vesentlig mer kostnadskrevende enn ei reise innafor Sør-Norge. </w:t>
      </w:r>
    </w:p>
    <w:p w:rsidR="009B1A1D" w:rsidRPr="00465CCF" w:rsidRDefault="009B1A1D" w:rsidP="009B1A1D">
      <w:pPr>
        <w:rPr>
          <w:rFonts w:asciiTheme="minorHAnsi" w:hAnsiTheme="minorHAnsi"/>
          <w:sz w:val="22"/>
          <w:szCs w:val="22"/>
        </w:rPr>
      </w:pPr>
      <w:r w:rsidRPr="00465CCF">
        <w:rPr>
          <w:rFonts w:asciiTheme="minorHAnsi" w:hAnsiTheme="minorHAnsi"/>
          <w:sz w:val="22"/>
          <w:szCs w:val="22"/>
        </w:rPr>
        <w:t>Nordland V vil heller kanalisere energi inn i å være en aktiv bidragsyter i prosessen fram mot nytt stortingsvalgprogram (vedtas på LM 2017) enn på å være medarrangør av LM.</w:t>
      </w:r>
    </w:p>
    <w:p w:rsidR="00643C38" w:rsidRPr="00465CCF" w:rsidRDefault="00643C38" w:rsidP="00643C38">
      <w:pPr>
        <w:rPr>
          <w:rFonts w:asciiTheme="minorHAnsi" w:hAnsiTheme="minorHAnsi"/>
          <w:sz w:val="22"/>
          <w:szCs w:val="22"/>
        </w:rPr>
      </w:pPr>
    </w:p>
    <w:p w:rsidR="009B1A1D" w:rsidRPr="00465CCF" w:rsidRDefault="00643C38" w:rsidP="00643C38">
      <w:pPr>
        <w:rPr>
          <w:rFonts w:asciiTheme="minorHAnsi" w:hAnsiTheme="minorHAnsi"/>
          <w:sz w:val="22"/>
          <w:szCs w:val="22"/>
        </w:rPr>
      </w:pPr>
      <w:r w:rsidRPr="00465CCF">
        <w:rPr>
          <w:rFonts w:asciiTheme="minorHAnsi" w:hAnsiTheme="minorHAnsi"/>
          <w:b/>
          <w:sz w:val="22"/>
          <w:szCs w:val="22"/>
        </w:rPr>
        <w:t>Vedtak:</w:t>
      </w:r>
      <w:r w:rsidRPr="00465CCF">
        <w:rPr>
          <w:rFonts w:asciiTheme="minorHAnsi" w:hAnsiTheme="minorHAnsi"/>
          <w:sz w:val="22"/>
          <w:szCs w:val="22"/>
        </w:rPr>
        <w:t xml:space="preserve"> </w:t>
      </w:r>
      <w:r w:rsidRPr="00465CCF">
        <w:rPr>
          <w:rFonts w:asciiTheme="minorHAnsi" w:hAnsiTheme="minorHAnsi"/>
          <w:i/>
          <w:sz w:val="22"/>
          <w:szCs w:val="22"/>
        </w:rPr>
        <w:t>Nordland Venstre søker ikke om å få være møtested for Landsmøtet 2017</w:t>
      </w:r>
      <w:r w:rsidRPr="00465CCF">
        <w:rPr>
          <w:rFonts w:asciiTheme="minorHAnsi" w:hAnsiTheme="minorHAnsi"/>
          <w:sz w:val="22"/>
          <w:szCs w:val="22"/>
        </w:rPr>
        <w:t xml:space="preserve">. </w:t>
      </w:r>
    </w:p>
    <w:p w:rsidR="00643C38" w:rsidRPr="00465CCF" w:rsidRDefault="00643C38" w:rsidP="00643C38">
      <w:pPr>
        <w:rPr>
          <w:rFonts w:asciiTheme="minorHAnsi" w:hAnsiTheme="minorHAnsi"/>
          <w:sz w:val="22"/>
          <w:szCs w:val="22"/>
        </w:rPr>
      </w:pPr>
    </w:p>
    <w:p w:rsidR="00316A1F" w:rsidRDefault="00316A1F" w:rsidP="00FF70F7">
      <w:pPr>
        <w:rPr>
          <w:rFonts w:asciiTheme="minorHAnsi" w:hAnsiTheme="minorHAnsi"/>
          <w:b/>
          <w:sz w:val="22"/>
          <w:szCs w:val="22"/>
        </w:rPr>
      </w:pPr>
    </w:p>
    <w:p w:rsidR="00452B19" w:rsidRDefault="00452B19" w:rsidP="00FF70F7">
      <w:pPr>
        <w:rPr>
          <w:rFonts w:asciiTheme="minorHAnsi" w:hAnsiTheme="minorHAnsi"/>
          <w:b/>
          <w:sz w:val="22"/>
          <w:szCs w:val="22"/>
        </w:rPr>
      </w:pPr>
      <w:r w:rsidRPr="00316A1F">
        <w:rPr>
          <w:rFonts w:asciiTheme="minorHAnsi" w:hAnsiTheme="minorHAnsi"/>
          <w:b/>
          <w:sz w:val="22"/>
          <w:szCs w:val="22"/>
          <w:highlight w:val="yellow"/>
        </w:rPr>
        <w:t xml:space="preserve">Sak </w:t>
      </w:r>
      <w:r w:rsidR="0085201E">
        <w:rPr>
          <w:rFonts w:asciiTheme="minorHAnsi" w:hAnsiTheme="minorHAnsi"/>
          <w:b/>
          <w:sz w:val="22"/>
          <w:szCs w:val="22"/>
          <w:highlight w:val="yellow"/>
        </w:rPr>
        <w:t>27</w:t>
      </w:r>
      <w:r w:rsidRPr="00316A1F">
        <w:rPr>
          <w:rFonts w:asciiTheme="minorHAnsi" w:hAnsiTheme="minorHAnsi"/>
          <w:b/>
          <w:sz w:val="22"/>
          <w:szCs w:val="22"/>
          <w:highlight w:val="yellow"/>
        </w:rPr>
        <w:t>/2015</w:t>
      </w:r>
      <w:r w:rsidRPr="00316A1F">
        <w:rPr>
          <w:rFonts w:asciiTheme="minorHAnsi" w:hAnsiTheme="minorHAnsi"/>
          <w:b/>
          <w:sz w:val="22"/>
          <w:szCs w:val="22"/>
          <w:highlight w:val="yellow"/>
        </w:rPr>
        <w:tab/>
        <w:t>Statliggjøring av skatteinnkreverfunksjonen</w:t>
      </w:r>
    </w:p>
    <w:p w:rsidR="00452B19" w:rsidRDefault="00452B19" w:rsidP="00FF70F7">
      <w:pPr>
        <w:rPr>
          <w:rFonts w:asciiTheme="minorHAnsi" w:hAnsiTheme="minorHAnsi"/>
          <w:b/>
          <w:sz w:val="22"/>
          <w:szCs w:val="22"/>
        </w:rPr>
      </w:pPr>
    </w:p>
    <w:p w:rsidR="00452B19" w:rsidRPr="00B55D78" w:rsidRDefault="00452B19" w:rsidP="00452B19">
      <w:pPr>
        <w:rPr>
          <w:rFonts w:ascii="Calibri" w:hAnsi="Calibri"/>
        </w:rPr>
      </w:pPr>
      <w:r w:rsidRPr="00B55D78">
        <w:rPr>
          <w:rFonts w:ascii="Calibri" w:hAnsi="Calibri"/>
          <w:sz w:val="22"/>
          <w:szCs w:val="22"/>
        </w:rPr>
        <w:t xml:space="preserve">Med utgangspunktet i ei oppfordring fra ordføreren i Gol til Venstres fylkesledere hadde styret en mailrunde i dagene 19. – 20.mai på følgende spørsmål: bør skatteinnkreving legges inn under staten? Vi konkluderte med negativt svar og sendte innspill til ledertrioen og stortingsgruppa. Samtidig sendte vi ut et leserinnlegg om saken. Mange andre fylkeslag og ordførernettverket i Venstre sendte tilsvarende respons. Resultat: gjennomslag for Venstre og KrF i forhandlinger med regjeringspartiene. Skatteoppkreverfunksjonen blir ikke statliggjort nå. </w:t>
      </w:r>
    </w:p>
    <w:p w:rsidR="00452B19" w:rsidRDefault="00452B19" w:rsidP="00FF70F7">
      <w:pPr>
        <w:rPr>
          <w:rFonts w:asciiTheme="minorHAnsi" w:hAnsiTheme="minorHAnsi"/>
          <w:b/>
          <w:sz w:val="22"/>
          <w:szCs w:val="22"/>
        </w:rPr>
      </w:pPr>
    </w:p>
    <w:p w:rsidR="00316A1F" w:rsidRDefault="00316A1F" w:rsidP="00FF70F7">
      <w:pPr>
        <w:rPr>
          <w:rFonts w:asciiTheme="minorHAnsi" w:hAnsiTheme="minorHAnsi"/>
          <w:b/>
          <w:sz w:val="22"/>
          <w:szCs w:val="22"/>
        </w:rPr>
      </w:pPr>
    </w:p>
    <w:p w:rsidR="00000C82" w:rsidRPr="00B55D78" w:rsidRDefault="00FF70F7" w:rsidP="00FF70F7">
      <w:pPr>
        <w:rPr>
          <w:rFonts w:asciiTheme="minorHAnsi" w:hAnsiTheme="minorHAnsi"/>
          <w:b/>
          <w:sz w:val="22"/>
          <w:szCs w:val="22"/>
        </w:rPr>
      </w:pPr>
      <w:r w:rsidRPr="00316A1F">
        <w:rPr>
          <w:rFonts w:asciiTheme="minorHAnsi" w:hAnsiTheme="minorHAnsi"/>
          <w:b/>
          <w:sz w:val="22"/>
          <w:szCs w:val="22"/>
          <w:highlight w:val="yellow"/>
        </w:rPr>
        <w:t xml:space="preserve">Sak </w:t>
      </w:r>
      <w:r w:rsidR="0085201E">
        <w:rPr>
          <w:rFonts w:asciiTheme="minorHAnsi" w:hAnsiTheme="minorHAnsi"/>
          <w:b/>
          <w:sz w:val="22"/>
          <w:szCs w:val="22"/>
          <w:highlight w:val="yellow"/>
        </w:rPr>
        <w:t>28</w:t>
      </w:r>
      <w:r w:rsidRPr="00316A1F">
        <w:rPr>
          <w:rFonts w:asciiTheme="minorHAnsi" w:hAnsiTheme="minorHAnsi"/>
          <w:b/>
          <w:sz w:val="22"/>
          <w:szCs w:val="22"/>
          <w:highlight w:val="yellow"/>
        </w:rPr>
        <w:t xml:space="preserve">/2015 </w:t>
      </w:r>
      <w:r w:rsidRPr="00316A1F">
        <w:rPr>
          <w:rFonts w:asciiTheme="minorHAnsi" w:hAnsiTheme="minorHAnsi"/>
          <w:b/>
          <w:sz w:val="22"/>
          <w:szCs w:val="22"/>
          <w:highlight w:val="yellow"/>
        </w:rPr>
        <w:tab/>
        <w:t>Forslag om å ta First Scandinavia inn i revidert nasjonalbudsjett</w:t>
      </w:r>
      <w:r w:rsidRPr="00B55D78">
        <w:rPr>
          <w:rFonts w:asciiTheme="minorHAnsi" w:hAnsiTheme="minorHAnsi"/>
          <w:b/>
          <w:sz w:val="22"/>
          <w:szCs w:val="22"/>
        </w:rPr>
        <w:t xml:space="preserve"> </w:t>
      </w:r>
    </w:p>
    <w:p w:rsidR="00B55D78" w:rsidRPr="00B55D78" w:rsidRDefault="00B55D78" w:rsidP="00B55D78">
      <w:pPr>
        <w:rPr>
          <w:rFonts w:asciiTheme="minorHAnsi" w:eastAsia="Times New Roman" w:hAnsiTheme="minorHAnsi"/>
          <w:sz w:val="22"/>
          <w:szCs w:val="22"/>
        </w:rPr>
      </w:pPr>
    </w:p>
    <w:p w:rsidR="00B55D78" w:rsidRPr="00B55D78" w:rsidRDefault="00B55D78" w:rsidP="00B55D78">
      <w:pPr>
        <w:rPr>
          <w:rFonts w:asciiTheme="minorHAnsi" w:eastAsia="Times New Roman" w:hAnsiTheme="minorHAnsi"/>
          <w:sz w:val="22"/>
          <w:szCs w:val="22"/>
        </w:rPr>
      </w:pPr>
      <w:r w:rsidRPr="00B55D78">
        <w:rPr>
          <w:rFonts w:asciiTheme="minorHAnsi" w:eastAsia="Times New Roman" w:hAnsiTheme="minorHAnsi"/>
          <w:sz w:val="22"/>
          <w:szCs w:val="22"/>
        </w:rPr>
        <w:t xml:space="preserve">Bodø Venstre v/Ida G. Johnsen sendte følgende innspill til Nordland Venstre i mail datert 13. mai 2015: </w:t>
      </w:r>
    </w:p>
    <w:p w:rsidR="00B55D78" w:rsidRDefault="00B55D78" w:rsidP="00B55D78">
      <w:pPr>
        <w:rPr>
          <w:rFonts w:eastAsia="Times New Roman"/>
        </w:rPr>
      </w:pPr>
    </w:p>
    <w:p w:rsidR="00B55D78" w:rsidRPr="00B55D78" w:rsidRDefault="00B55D78" w:rsidP="00B55D78">
      <w:pPr>
        <w:pStyle w:val="Ingenmellomrom"/>
        <w:numPr>
          <w:ilvl w:val="0"/>
          <w:numId w:val="4"/>
        </w:numPr>
      </w:pPr>
      <w:r w:rsidRPr="00B55D78">
        <w:t>Hei alle! Som tidligere nevnt, jobber vi med å få inn First Scandinavia i revidert budsjett (RNB).</w:t>
      </w:r>
    </w:p>
    <w:p w:rsidR="00B55D78" w:rsidRDefault="00B55D78" w:rsidP="00B55D78">
      <w:pPr>
        <w:pStyle w:val="Ingenmellomrom"/>
        <w:numPr>
          <w:ilvl w:val="0"/>
          <w:numId w:val="4"/>
        </w:numPr>
      </w:pPr>
      <w:r w:rsidRPr="00B55D78">
        <w:t xml:space="preserve">First Scandinavia er en stiftelse som siden år 2000 har jobbet for å øke interessen blant barn og unge for realfag og teknologi. De står bak Newtonkonseptet og har vært primus motor for å få på plass Newtonrom i en rekke kommuner i Norge. De arrangerer også FIRST Lego League, og har aktiviteter i 65 byer i Norge. First Scandinavia har base i Bodø, og er en svært populær organisasjon i alle miljøer. De er i kjernen av hva Venstre ønsker: private initiativ som hever kvaliteten og tilfører bredde satsingen og på kunnskapssamfunnet Norge. </w:t>
      </w:r>
    </w:p>
    <w:p w:rsidR="00B55D78" w:rsidRPr="00B55D78" w:rsidRDefault="00B55D78" w:rsidP="00B55D78">
      <w:pPr>
        <w:pStyle w:val="Ingenmellomrom"/>
        <w:numPr>
          <w:ilvl w:val="0"/>
          <w:numId w:val="4"/>
        </w:numPr>
      </w:pPr>
      <w:r w:rsidRPr="00B55D78">
        <w:t xml:space="preserve">First Scandinavia bruker mye tid på å sikre finansiering av sin aktivitet, og har lenge jobbet for å komme inn på Statsbudsjettet for å sikre grunnfinansiering. Vi ønsker at de legges inn i Statsbudsjettet med kr. 5 mill. (helårseffekt). I revidert nasjonalbudsjett vil dette utgjøre 2,5 </w:t>
      </w:r>
      <w:proofErr w:type="spellStart"/>
      <w:r w:rsidRPr="00B55D78">
        <w:t>mill</w:t>
      </w:r>
      <w:proofErr w:type="spellEnd"/>
      <w:r w:rsidRPr="00B55D78">
        <w:t xml:space="preserve"> (halvårseffekt).</w:t>
      </w:r>
    </w:p>
    <w:p w:rsidR="00B55D78" w:rsidRDefault="00B55D78" w:rsidP="00B55D78">
      <w:pPr>
        <w:pStyle w:val="Ingenmellomrom"/>
        <w:numPr>
          <w:ilvl w:val="0"/>
          <w:numId w:val="4"/>
        </w:numPr>
      </w:pPr>
      <w:r w:rsidRPr="00B55D78">
        <w:t xml:space="preserve">Jeg er i løpende kontakt med Terje Breivik om dette, og han er forberedt på å gjøre en jobb i forhandlingene om RNB. Jeg ber om at styret i Nordland Venstre stiller seg bak et innspill fra Nordland og Bodø om å få First Scandinavia inn i RNB. </w:t>
      </w:r>
    </w:p>
    <w:p w:rsidR="00B55D78" w:rsidRPr="00B55D78" w:rsidRDefault="00B55D78" w:rsidP="00B55D78">
      <w:pPr>
        <w:pStyle w:val="Ingenmellomrom"/>
        <w:numPr>
          <w:ilvl w:val="0"/>
          <w:numId w:val="4"/>
        </w:numPr>
      </w:pPr>
      <w:r w:rsidRPr="00B55D78">
        <w:t xml:space="preserve">Jeg kan forestå innsendelsen av innspillet, men trenger ok fra dere. </w:t>
      </w:r>
    </w:p>
    <w:p w:rsidR="00B55D78" w:rsidRDefault="00B55D78" w:rsidP="00B55D78">
      <w:pPr>
        <w:rPr>
          <w:rFonts w:eastAsia="Times New Roman"/>
        </w:rPr>
      </w:pPr>
    </w:p>
    <w:p w:rsidR="00B55D78" w:rsidRPr="00B55D78" w:rsidRDefault="00B55D78" w:rsidP="00B55D78">
      <w:pPr>
        <w:rPr>
          <w:rFonts w:asciiTheme="minorHAnsi" w:eastAsia="Times New Roman" w:hAnsiTheme="minorHAnsi"/>
          <w:sz w:val="22"/>
          <w:szCs w:val="22"/>
        </w:rPr>
      </w:pPr>
      <w:r w:rsidRPr="00B55D78">
        <w:rPr>
          <w:rFonts w:asciiTheme="minorHAnsi" w:eastAsia="Times New Roman" w:hAnsiTheme="minorHAnsi"/>
          <w:sz w:val="22"/>
          <w:szCs w:val="22"/>
        </w:rPr>
        <w:t xml:space="preserve">Samtlige styremedlemmer uttrykte støtte for dette. </w:t>
      </w:r>
    </w:p>
    <w:p w:rsidR="00B55D78" w:rsidRPr="00B55D78" w:rsidRDefault="00B55D78" w:rsidP="00B55D78">
      <w:pPr>
        <w:rPr>
          <w:rFonts w:asciiTheme="minorHAnsi" w:eastAsia="Times New Roman" w:hAnsiTheme="minorHAnsi"/>
          <w:sz w:val="22"/>
          <w:szCs w:val="22"/>
        </w:rPr>
      </w:pPr>
    </w:p>
    <w:p w:rsidR="00B55D78" w:rsidRPr="00B55D78" w:rsidRDefault="00B55D78" w:rsidP="00B55D78">
      <w:pPr>
        <w:rPr>
          <w:rFonts w:asciiTheme="minorHAnsi" w:eastAsia="Times New Roman" w:hAnsiTheme="minorHAnsi"/>
          <w:b/>
          <w:sz w:val="22"/>
          <w:szCs w:val="22"/>
        </w:rPr>
      </w:pPr>
      <w:r w:rsidRPr="00B55D78">
        <w:rPr>
          <w:rFonts w:asciiTheme="minorHAnsi" w:eastAsia="Times New Roman" w:hAnsiTheme="minorHAnsi"/>
          <w:b/>
          <w:sz w:val="22"/>
          <w:szCs w:val="22"/>
        </w:rPr>
        <w:lastRenderedPageBreak/>
        <w:t>Vedtak:</w:t>
      </w:r>
    </w:p>
    <w:p w:rsidR="00B55D78" w:rsidRPr="00B55D78" w:rsidRDefault="00B55D78" w:rsidP="00B55D78">
      <w:pPr>
        <w:spacing w:after="240"/>
        <w:rPr>
          <w:rFonts w:asciiTheme="minorHAnsi" w:eastAsia="Times New Roman" w:hAnsiTheme="minorHAnsi"/>
          <w:i/>
          <w:sz w:val="22"/>
          <w:szCs w:val="22"/>
        </w:rPr>
      </w:pPr>
      <w:r w:rsidRPr="00B55D78">
        <w:rPr>
          <w:rFonts w:asciiTheme="minorHAnsi" w:eastAsia="Times New Roman" w:hAnsiTheme="minorHAnsi"/>
          <w:i/>
          <w:sz w:val="22"/>
          <w:szCs w:val="22"/>
        </w:rPr>
        <w:t xml:space="preserve">Sammen med Bodø Venstre foreslår Nordland Venstre at First Scandinavia sikres grunnfinansiering gjennom statsbudsjettet. Vi ønsker at de legges inn i statsbudsjettet med kr. 5 mill. (helårseffekt). I revidert nasjonalbudsjett for 2015 vil dette utgjøre 2,5 </w:t>
      </w:r>
      <w:proofErr w:type="spellStart"/>
      <w:r w:rsidRPr="00B55D78">
        <w:rPr>
          <w:rFonts w:asciiTheme="minorHAnsi" w:eastAsia="Times New Roman" w:hAnsiTheme="minorHAnsi"/>
          <w:i/>
          <w:sz w:val="22"/>
          <w:szCs w:val="22"/>
        </w:rPr>
        <w:t>mill</w:t>
      </w:r>
      <w:proofErr w:type="spellEnd"/>
      <w:r w:rsidRPr="00B55D78">
        <w:rPr>
          <w:rFonts w:asciiTheme="minorHAnsi" w:eastAsia="Times New Roman" w:hAnsiTheme="minorHAnsi"/>
          <w:i/>
          <w:sz w:val="22"/>
          <w:szCs w:val="22"/>
        </w:rPr>
        <w:t xml:space="preserve"> (halvårseffekt).</w:t>
      </w:r>
    </w:p>
    <w:p w:rsidR="00B55D78" w:rsidRPr="00B55D78" w:rsidRDefault="00B55D78" w:rsidP="00B55D78">
      <w:pPr>
        <w:rPr>
          <w:rFonts w:asciiTheme="minorHAnsi" w:eastAsia="Times New Roman" w:hAnsiTheme="minorHAnsi"/>
          <w:sz w:val="22"/>
          <w:szCs w:val="22"/>
        </w:rPr>
      </w:pPr>
      <w:r w:rsidRPr="00B55D78">
        <w:rPr>
          <w:rFonts w:asciiTheme="minorHAnsi" w:eastAsia="Times New Roman" w:hAnsiTheme="minorHAnsi"/>
          <w:sz w:val="22"/>
          <w:szCs w:val="22"/>
        </w:rPr>
        <w:t>Til orientering:</w:t>
      </w:r>
    </w:p>
    <w:p w:rsidR="00B55D78" w:rsidRPr="00B55D78" w:rsidRDefault="00B55D78" w:rsidP="00B55D78">
      <w:pPr>
        <w:rPr>
          <w:rFonts w:asciiTheme="minorHAnsi" w:eastAsia="Times New Roman" w:hAnsiTheme="minorHAnsi"/>
          <w:sz w:val="22"/>
          <w:szCs w:val="22"/>
        </w:rPr>
      </w:pPr>
      <w:r w:rsidRPr="00B55D78">
        <w:rPr>
          <w:rFonts w:asciiTheme="minorHAnsi" w:eastAsia="Times New Roman" w:hAnsiTheme="minorHAnsi"/>
          <w:sz w:val="22"/>
          <w:szCs w:val="22"/>
        </w:rPr>
        <w:t>I tråd med Bodø og Nordland Venstres innspill kom First Scandinavia med i revidert nasjonalbudsjett.</w:t>
      </w:r>
      <w:r w:rsidR="00316A1F">
        <w:rPr>
          <w:rFonts w:asciiTheme="minorHAnsi" w:eastAsia="Times New Roman" w:hAnsiTheme="minorHAnsi"/>
          <w:sz w:val="22"/>
          <w:szCs w:val="22"/>
        </w:rPr>
        <w:t xml:space="preserve"> Saken fikk god dekning i Avisa Nordland.</w:t>
      </w:r>
      <w:r w:rsidRPr="00B55D78">
        <w:rPr>
          <w:rFonts w:asciiTheme="minorHAnsi" w:eastAsia="Times New Roman" w:hAnsiTheme="minorHAnsi"/>
          <w:sz w:val="22"/>
          <w:szCs w:val="22"/>
        </w:rPr>
        <w:t xml:space="preserve"> Både fylkeslaget og Nordland Venstre må bidra til å løfte saken igjen i forbindelse med statsbudsjettet for 2016. </w:t>
      </w:r>
    </w:p>
    <w:p w:rsidR="00000C82" w:rsidRDefault="00000C82" w:rsidP="00FF70F7">
      <w:pPr>
        <w:rPr>
          <w:rFonts w:asciiTheme="minorHAnsi" w:hAnsiTheme="minorHAnsi"/>
          <w:b/>
          <w:sz w:val="22"/>
          <w:szCs w:val="22"/>
        </w:rPr>
      </w:pPr>
    </w:p>
    <w:p w:rsidR="00316A1F" w:rsidRDefault="00316A1F" w:rsidP="00FF70F7">
      <w:pPr>
        <w:rPr>
          <w:rFonts w:asciiTheme="minorHAnsi" w:hAnsiTheme="minorHAnsi"/>
          <w:b/>
          <w:sz w:val="22"/>
          <w:szCs w:val="22"/>
        </w:rPr>
      </w:pPr>
    </w:p>
    <w:p w:rsidR="00000C82" w:rsidRPr="00D438E4" w:rsidRDefault="00000C82" w:rsidP="00FF70F7">
      <w:pPr>
        <w:rPr>
          <w:rFonts w:asciiTheme="minorHAnsi" w:hAnsiTheme="minorHAnsi"/>
          <w:b/>
          <w:sz w:val="22"/>
          <w:szCs w:val="22"/>
        </w:rPr>
      </w:pPr>
      <w:r w:rsidRPr="00316A1F">
        <w:rPr>
          <w:rFonts w:asciiTheme="minorHAnsi" w:hAnsiTheme="minorHAnsi"/>
          <w:b/>
          <w:sz w:val="22"/>
          <w:szCs w:val="22"/>
          <w:highlight w:val="yellow"/>
        </w:rPr>
        <w:t xml:space="preserve">Sak </w:t>
      </w:r>
      <w:r w:rsidR="0085201E">
        <w:rPr>
          <w:rFonts w:asciiTheme="minorHAnsi" w:hAnsiTheme="minorHAnsi"/>
          <w:b/>
          <w:sz w:val="22"/>
          <w:szCs w:val="22"/>
          <w:highlight w:val="yellow"/>
        </w:rPr>
        <w:t>29</w:t>
      </w:r>
      <w:r w:rsidRPr="00316A1F">
        <w:rPr>
          <w:rFonts w:asciiTheme="minorHAnsi" w:hAnsiTheme="minorHAnsi"/>
          <w:b/>
          <w:sz w:val="22"/>
          <w:szCs w:val="22"/>
          <w:highlight w:val="yellow"/>
        </w:rPr>
        <w:t>/2015</w:t>
      </w:r>
      <w:r w:rsidRPr="00316A1F">
        <w:rPr>
          <w:rFonts w:asciiTheme="minorHAnsi" w:hAnsiTheme="minorHAnsi"/>
          <w:b/>
          <w:sz w:val="22"/>
          <w:szCs w:val="22"/>
          <w:highlight w:val="yellow"/>
        </w:rPr>
        <w:tab/>
        <w:t xml:space="preserve">Valgvake i Stormen </w:t>
      </w:r>
      <w:proofErr w:type="spellStart"/>
      <w:r w:rsidRPr="00316A1F">
        <w:rPr>
          <w:rFonts w:asciiTheme="minorHAnsi" w:hAnsiTheme="minorHAnsi"/>
          <w:b/>
          <w:sz w:val="22"/>
          <w:szCs w:val="22"/>
          <w:highlight w:val="yellow"/>
        </w:rPr>
        <w:t>Litteraturhus</w:t>
      </w:r>
      <w:proofErr w:type="spellEnd"/>
    </w:p>
    <w:p w:rsidR="00000C82" w:rsidRPr="00D438E4" w:rsidRDefault="00000C82" w:rsidP="00FF70F7">
      <w:pPr>
        <w:rPr>
          <w:rFonts w:asciiTheme="minorHAnsi" w:hAnsiTheme="minorHAnsi"/>
          <w:b/>
          <w:sz w:val="22"/>
          <w:szCs w:val="22"/>
        </w:rPr>
      </w:pPr>
    </w:p>
    <w:p w:rsidR="00000C82" w:rsidRPr="00D438E4" w:rsidRDefault="00000C82" w:rsidP="00000C82">
      <w:pPr>
        <w:rPr>
          <w:rFonts w:asciiTheme="minorHAnsi" w:hAnsiTheme="minorHAnsi"/>
          <w:sz w:val="22"/>
          <w:szCs w:val="22"/>
        </w:rPr>
      </w:pPr>
      <w:r w:rsidRPr="00D438E4">
        <w:rPr>
          <w:rFonts w:asciiTheme="minorHAnsi" w:hAnsiTheme="minorHAnsi"/>
          <w:sz w:val="22"/>
          <w:szCs w:val="22"/>
        </w:rPr>
        <w:t xml:space="preserve">I mail datert 19. mai 2015 ble Venstre sammen med øvrige politiske parti invitert til felles valgvake i Stormen </w:t>
      </w:r>
      <w:proofErr w:type="spellStart"/>
      <w:r w:rsidRPr="00D438E4">
        <w:rPr>
          <w:rFonts w:asciiTheme="minorHAnsi" w:hAnsiTheme="minorHAnsi"/>
          <w:sz w:val="22"/>
          <w:szCs w:val="22"/>
        </w:rPr>
        <w:t>Litteraturhus</w:t>
      </w:r>
      <w:proofErr w:type="spellEnd"/>
      <w:r w:rsidRPr="00D438E4">
        <w:rPr>
          <w:rFonts w:asciiTheme="minorHAnsi" w:hAnsiTheme="minorHAnsi"/>
          <w:sz w:val="22"/>
          <w:szCs w:val="22"/>
        </w:rPr>
        <w:t xml:space="preserve">, Bodø. Arrangør er NRK Nordland, Avisa Nordland og Stormen </w:t>
      </w:r>
      <w:proofErr w:type="spellStart"/>
      <w:r w:rsidRPr="00D438E4">
        <w:rPr>
          <w:rFonts w:asciiTheme="minorHAnsi" w:hAnsiTheme="minorHAnsi"/>
          <w:sz w:val="22"/>
          <w:szCs w:val="22"/>
        </w:rPr>
        <w:t>Litteraturhus</w:t>
      </w:r>
      <w:proofErr w:type="spellEnd"/>
      <w:r w:rsidRPr="00D438E4">
        <w:rPr>
          <w:rFonts w:asciiTheme="minorHAnsi" w:hAnsiTheme="minorHAnsi"/>
          <w:sz w:val="22"/>
          <w:szCs w:val="22"/>
        </w:rPr>
        <w:t>; fell</w:t>
      </w:r>
      <w:r w:rsidR="00D438E4">
        <w:rPr>
          <w:rFonts w:asciiTheme="minorHAnsi" w:hAnsiTheme="minorHAnsi"/>
          <w:sz w:val="22"/>
          <w:szCs w:val="22"/>
        </w:rPr>
        <w:t>e</w:t>
      </w:r>
      <w:r w:rsidRPr="00D438E4">
        <w:rPr>
          <w:rFonts w:asciiTheme="minorHAnsi" w:hAnsiTheme="minorHAnsi"/>
          <w:sz w:val="22"/>
          <w:szCs w:val="22"/>
        </w:rPr>
        <w:t xml:space="preserve">s valgvake innebærer TV-, nett- og radiosending og arrangøren inviterer alle partiene til å stille med sine fire toppkandidater </w:t>
      </w:r>
      <w:r w:rsidR="00D438E4">
        <w:rPr>
          <w:rFonts w:asciiTheme="minorHAnsi" w:hAnsiTheme="minorHAnsi"/>
          <w:sz w:val="22"/>
          <w:szCs w:val="22"/>
        </w:rPr>
        <w:t xml:space="preserve">til </w:t>
      </w:r>
      <w:r w:rsidRPr="00D438E4">
        <w:rPr>
          <w:rFonts w:asciiTheme="minorHAnsi" w:hAnsiTheme="minorHAnsi"/>
          <w:sz w:val="22"/>
          <w:szCs w:val="22"/>
        </w:rPr>
        <w:t xml:space="preserve">både fylkestingsvalget og kommunevalget i Bodø. Valgkvelden fra Stormen </w:t>
      </w:r>
      <w:proofErr w:type="spellStart"/>
      <w:r w:rsidRPr="00D438E4">
        <w:rPr>
          <w:rFonts w:asciiTheme="minorHAnsi" w:hAnsiTheme="minorHAnsi"/>
          <w:sz w:val="22"/>
          <w:szCs w:val="22"/>
        </w:rPr>
        <w:t>Litteraturhus</w:t>
      </w:r>
      <w:proofErr w:type="spellEnd"/>
      <w:r w:rsidRPr="00D438E4">
        <w:rPr>
          <w:rFonts w:asciiTheme="minorHAnsi" w:hAnsiTheme="minorHAnsi"/>
          <w:sz w:val="22"/>
          <w:szCs w:val="22"/>
        </w:rPr>
        <w:t xml:space="preserve"> vil bli åpen for publikum. Fylkeslagene og lokallagene i Bodø inviteres også til å delta for å unngå å avskjære toppkandidatene fra valgvake sammen med partiene sine. </w:t>
      </w:r>
    </w:p>
    <w:p w:rsidR="00000C82" w:rsidRPr="00D438E4" w:rsidRDefault="00000C82" w:rsidP="00000C82">
      <w:pPr>
        <w:rPr>
          <w:rFonts w:asciiTheme="minorHAnsi" w:hAnsiTheme="minorHAnsi"/>
          <w:sz w:val="22"/>
          <w:szCs w:val="22"/>
        </w:rPr>
      </w:pPr>
    </w:p>
    <w:p w:rsidR="00115A05" w:rsidRPr="00D347A8" w:rsidRDefault="00115A05" w:rsidP="00D347A8">
      <w:pPr>
        <w:pStyle w:val="Listeavsnitt"/>
        <w:numPr>
          <w:ilvl w:val="0"/>
          <w:numId w:val="6"/>
        </w:numPr>
        <w:rPr>
          <w:rFonts w:asciiTheme="minorHAnsi" w:hAnsiTheme="minorHAnsi"/>
          <w:sz w:val="22"/>
          <w:szCs w:val="22"/>
        </w:rPr>
      </w:pPr>
      <w:r w:rsidRPr="00D347A8">
        <w:rPr>
          <w:rFonts w:asciiTheme="minorHAnsi" w:hAnsiTheme="minorHAnsi"/>
          <w:sz w:val="22"/>
          <w:szCs w:val="22"/>
        </w:rPr>
        <w:t>Den 26. mai meldte Nordland Venstre v/Anja Johansen inn følgende svar til arrangøren:</w:t>
      </w:r>
    </w:p>
    <w:p w:rsidR="00000C82" w:rsidRPr="00D347A8" w:rsidRDefault="00000C82" w:rsidP="00D347A8">
      <w:pPr>
        <w:ind w:left="360"/>
        <w:rPr>
          <w:rFonts w:asciiTheme="minorHAnsi" w:hAnsiTheme="minorHAnsi"/>
          <w:sz w:val="22"/>
          <w:szCs w:val="22"/>
        </w:rPr>
      </w:pPr>
      <w:r w:rsidRPr="00D347A8">
        <w:rPr>
          <w:rFonts w:asciiTheme="minorHAnsi" w:hAnsiTheme="minorHAnsi"/>
          <w:sz w:val="22"/>
          <w:szCs w:val="22"/>
        </w:rPr>
        <w:t xml:space="preserve">Hei, og takk for invitasjonen til felles valgvake i Stormen </w:t>
      </w:r>
      <w:proofErr w:type="spellStart"/>
      <w:r w:rsidRPr="00D347A8">
        <w:rPr>
          <w:rFonts w:asciiTheme="minorHAnsi" w:hAnsiTheme="minorHAnsi"/>
          <w:sz w:val="22"/>
          <w:szCs w:val="22"/>
        </w:rPr>
        <w:t>Litteraturhus</w:t>
      </w:r>
      <w:proofErr w:type="spellEnd"/>
      <w:r w:rsidRPr="00D347A8">
        <w:rPr>
          <w:rFonts w:asciiTheme="minorHAnsi" w:hAnsiTheme="minorHAnsi"/>
          <w:sz w:val="22"/>
          <w:szCs w:val="22"/>
        </w:rPr>
        <w:t>!</w:t>
      </w:r>
      <w:r w:rsidR="00115A05" w:rsidRPr="00D347A8">
        <w:rPr>
          <w:rFonts w:asciiTheme="minorHAnsi" w:hAnsiTheme="minorHAnsi"/>
          <w:sz w:val="22"/>
          <w:szCs w:val="22"/>
        </w:rPr>
        <w:t xml:space="preserve"> </w:t>
      </w:r>
      <w:r w:rsidRPr="00D347A8">
        <w:rPr>
          <w:rFonts w:asciiTheme="minorHAnsi" w:hAnsiTheme="minorHAnsi"/>
          <w:sz w:val="22"/>
          <w:szCs w:val="22"/>
        </w:rPr>
        <w:t>Uten at vi ennå kan spikre dette 100 % melder vi følgende fra Venstre:</w:t>
      </w:r>
    </w:p>
    <w:p w:rsidR="00000C82" w:rsidRPr="00D347A8" w:rsidRDefault="00000C82" w:rsidP="00D347A8">
      <w:pPr>
        <w:pStyle w:val="Listeavsnitt"/>
        <w:numPr>
          <w:ilvl w:val="0"/>
          <w:numId w:val="7"/>
        </w:numPr>
        <w:rPr>
          <w:rFonts w:asciiTheme="minorHAnsi" w:hAnsiTheme="minorHAnsi"/>
          <w:sz w:val="22"/>
          <w:szCs w:val="22"/>
        </w:rPr>
      </w:pPr>
      <w:r w:rsidRPr="00D347A8">
        <w:rPr>
          <w:rFonts w:asciiTheme="minorHAnsi" w:hAnsiTheme="minorHAnsi"/>
          <w:sz w:val="22"/>
          <w:szCs w:val="22"/>
        </w:rPr>
        <w:t>de fire toppkandidatene</w:t>
      </w:r>
    </w:p>
    <w:p w:rsidR="00000C82" w:rsidRPr="00D347A8" w:rsidRDefault="00000C82" w:rsidP="00D347A8">
      <w:pPr>
        <w:pStyle w:val="Listeavsnitt"/>
        <w:numPr>
          <w:ilvl w:val="0"/>
          <w:numId w:val="7"/>
        </w:numPr>
        <w:rPr>
          <w:rFonts w:asciiTheme="minorHAnsi" w:hAnsiTheme="minorHAnsi"/>
          <w:sz w:val="22"/>
          <w:szCs w:val="22"/>
        </w:rPr>
      </w:pPr>
      <w:proofErr w:type="gramStart"/>
      <w:r w:rsidRPr="00D347A8">
        <w:rPr>
          <w:rFonts w:asciiTheme="minorHAnsi" w:hAnsiTheme="minorHAnsi"/>
          <w:sz w:val="22"/>
          <w:szCs w:val="22"/>
        </w:rPr>
        <w:t>fylkesstyret</w:t>
      </w:r>
      <w:proofErr w:type="gramEnd"/>
      <w:r w:rsidRPr="00D347A8">
        <w:rPr>
          <w:rFonts w:asciiTheme="minorHAnsi" w:hAnsiTheme="minorHAnsi"/>
          <w:sz w:val="22"/>
          <w:szCs w:val="22"/>
        </w:rPr>
        <w:t xml:space="preserve"> (tre av toppkandidatene tilhører også styret)</w:t>
      </w:r>
    </w:p>
    <w:p w:rsidR="00000C82" w:rsidRPr="00D347A8" w:rsidRDefault="00000C82" w:rsidP="00D347A8">
      <w:pPr>
        <w:pStyle w:val="Listeavsnitt"/>
        <w:numPr>
          <w:ilvl w:val="0"/>
          <w:numId w:val="7"/>
        </w:numPr>
        <w:rPr>
          <w:rFonts w:asciiTheme="minorHAnsi" w:hAnsiTheme="minorHAnsi"/>
          <w:sz w:val="22"/>
          <w:szCs w:val="22"/>
        </w:rPr>
      </w:pPr>
      <w:r w:rsidRPr="00D347A8">
        <w:rPr>
          <w:rFonts w:asciiTheme="minorHAnsi" w:hAnsiTheme="minorHAnsi"/>
          <w:sz w:val="22"/>
          <w:szCs w:val="22"/>
        </w:rPr>
        <w:t xml:space="preserve">Bodø Venstre </w:t>
      </w:r>
    </w:p>
    <w:p w:rsidR="00115A05" w:rsidRPr="00D347A8" w:rsidRDefault="00115A05" w:rsidP="00D347A8">
      <w:pPr>
        <w:pStyle w:val="Listeavsnitt"/>
        <w:numPr>
          <w:ilvl w:val="0"/>
          <w:numId w:val="6"/>
        </w:numPr>
        <w:rPr>
          <w:rFonts w:asciiTheme="minorHAnsi" w:hAnsiTheme="minorHAnsi"/>
          <w:sz w:val="22"/>
          <w:szCs w:val="22"/>
        </w:rPr>
      </w:pPr>
      <w:r w:rsidRPr="00D347A8">
        <w:rPr>
          <w:rFonts w:asciiTheme="minorHAnsi" w:hAnsiTheme="minorHAnsi"/>
          <w:sz w:val="22"/>
          <w:szCs w:val="22"/>
        </w:rPr>
        <w:t>De</w:t>
      </w:r>
      <w:r w:rsidR="00D347A8" w:rsidRPr="00D347A8">
        <w:rPr>
          <w:rFonts w:asciiTheme="minorHAnsi" w:hAnsiTheme="minorHAnsi"/>
          <w:sz w:val="22"/>
          <w:szCs w:val="22"/>
        </w:rPr>
        <w:t xml:space="preserve">n 30.mai </w:t>
      </w:r>
      <w:r w:rsidRPr="00D347A8">
        <w:rPr>
          <w:rFonts w:asciiTheme="minorHAnsi" w:hAnsiTheme="minorHAnsi"/>
          <w:sz w:val="22"/>
          <w:szCs w:val="22"/>
        </w:rPr>
        <w:t>meldte Bodø Venstre v/Eli Skintveit inn følgende svar til arrangøren:</w:t>
      </w:r>
    </w:p>
    <w:p w:rsidR="00D347A8" w:rsidRPr="00D347A8" w:rsidRDefault="00D347A8" w:rsidP="00D347A8">
      <w:pPr>
        <w:ind w:left="360"/>
        <w:rPr>
          <w:rFonts w:ascii="Calibri" w:eastAsia="Times New Roman" w:hAnsi="Calibri"/>
          <w:color w:val="000000"/>
          <w:sz w:val="22"/>
          <w:szCs w:val="22"/>
        </w:rPr>
      </w:pPr>
      <w:r w:rsidRPr="00D347A8">
        <w:rPr>
          <w:rFonts w:ascii="Calibri" w:eastAsia="Times New Roman" w:hAnsi="Calibri"/>
          <w:color w:val="000000"/>
          <w:sz w:val="22"/>
          <w:szCs w:val="22"/>
        </w:rPr>
        <w:t>Hei. Bodø Venstre vil delta på felles valgvake i Stormen med våre fire toppkandidater. I tillegg vil Bodø Venstre legge sin valgvake til samme sted.</w:t>
      </w:r>
    </w:p>
    <w:p w:rsidR="00D347A8" w:rsidRPr="00D347A8" w:rsidRDefault="00D347A8" w:rsidP="00000C82">
      <w:pPr>
        <w:rPr>
          <w:rFonts w:asciiTheme="minorHAnsi" w:hAnsiTheme="minorHAnsi"/>
          <w:sz w:val="22"/>
          <w:szCs w:val="22"/>
        </w:rPr>
      </w:pPr>
    </w:p>
    <w:p w:rsidR="00000C82" w:rsidRDefault="00000C82" w:rsidP="00000C82">
      <w:pPr>
        <w:rPr>
          <w:color w:val="1F497D"/>
        </w:rPr>
      </w:pPr>
    </w:p>
    <w:sectPr w:rsidR="00000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6E6D"/>
    <w:multiLevelType w:val="hybridMultilevel"/>
    <w:tmpl w:val="186A1E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62C5037"/>
    <w:multiLevelType w:val="hybridMultilevel"/>
    <w:tmpl w:val="0D885F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C65E61"/>
    <w:multiLevelType w:val="hybridMultilevel"/>
    <w:tmpl w:val="EBB40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6B10C7"/>
    <w:multiLevelType w:val="hybridMultilevel"/>
    <w:tmpl w:val="AF62B5EC"/>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71D71CA6"/>
    <w:multiLevelType w:val="hybridMultilevel"/>
    <w:tmpl w:val="6ED08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72D80FB6"/>
    <w:multiLevelType w:val="hybridMultilevel"/>
    <w:tmpl w:val="F1D8B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38"/>
    <w:rsid w:val="00000C82"/>
    <w:rsid w:val="00115A05"/>
    <w:rsid w:val="001E2BF4"/>
    <w:rsid w:val="00211BB2"/>
    <w:rsid w:val="0027352A"/>
    <w:rsid w:val="002F0CC7"/>
    <w:rsid w:val="00316A1F"/>
    <w:rsid w:val="00346F5B"/>
    <w:rsid w:val="00376FDE"/>
    <w:rsid w:val="003918D1"/>
    <w:rsid w:val="003A1729"/>
    <w:rsid w:val="003F09EF"/>
    <w:rsid w:val="00452B19"/>
    <w:rsid w:val="00465CCF"/>
    <w:rsid w:val="005078C3"/>
    <w:rsid w:val="00554348"/>
    <w:rsid w:val="00643C38"/>
    <w:rsid w:val="0085201E"/>
    <w:rsid w:val="008A10A9"/>
    <w:rsid w:val="0097322D"/>
    <w:rsid w:val="009B1A1D"/>
    <w:rsid w:val="00B55D78"/>
    <w:rsid w:val="00D347A8"/>
    <w:rsid w:val="00D438E4"/>
    <w:rsid w:val="00DE26EB"/>
    <w:rsid w:val="00E30A00"/>
    <w:rsid w:val="00E673FF"/>
    <w:rsid w:val="00E97C0F"/>
    <w:rsid w:val="00FF70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3F696-BF54-4230-B9F1-C0B34B61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38"/>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52B19"/>
    <w:pPr>
      <w:ind w:left="720"/>
    </w:pPr>
  </w:style>
  <w:style w:type="paragraph" w:styleId="Ingenmellomrom">
    <w:name w:val="No Spacing"/>
    <w:uiPriority w:val="1"/>
    <w:qFormat/>
    <w:rsid w:val="00B55D78"/>
    <w:pPr>
      <w:spacing w:after="0"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1931">
      <w:bodyDiv w:val="1"/>
      <w:marLeft w:val="0"/>
      <w:marRight w:val="0"/>
      <w:marTop w:val="0"/>
      <w:marBottom w:val="0"/>
      <w:divBdr>
        <w:top w:val="none" w:sz="0" w:space="0" w:color="auto"/>
        <w:left w:val="none" w:sz="0" w:space="0" w:color="auto"/>
        <w:bottom w:val="none" w:sz="0" w:space="0" w:color="auto"/>
        <w:right w:val="none" w:sz="0" w:space="0" w:color="auto"/>
      </w:divBdr>
    </w:div>
    <w:div w:id="461733229">
      <w:bodyDiv w:val="1"/>
      <w:marLeft w:val="0"/>
      <w:marRight w:val="0"/>
      <w:marTop w:val="0"/>
      <w:marBottom w:val="0"/>
      <w:divBdr>
        <w:top w:val="none" w:sz="0" w:space="0" w:color="auto"/>
        <w:left w:val="none" w:sz="0" w:space="0" w:color="auto"/>
        <w:bottom w:val="none" w:sz="0" w:space="0" w:color="auto"/>
        <w:right w:val="none" w:sz="0" w:space="0" w:color="auto"/>
      </w:divBdr>
    </w:div>
    <w:div w:id="708258305">
      <w:bodyDiv w:val="1"/>
      <w:marLeft w:val="0"/>
      <w:marRight w:val="0"/>
      <w:marTop w:val="0"/>
      <w:marBottom w:val="0"/>
      <w:divBdr>
        <w:top w:val="none" w:sz="0" w:space="0" w:color="auto"/>
        <w:left w:val="none" w:sz="0" w:space="0" w:color="auto"/>
        <w:bottom w:val="none" w:sz="0" w:space="0" w:color="auto"/>
        <w:right w:val="none" w:sz="0" w:space="0" w:color="auto"/>
      </w:divBdr>
    </w:div>
    <w:div w:id="1030834622">
      <w:bodyDiv w:val="1"/>
      <w:marLeft w:val="0"/>
      <w:marRight w:val="0"/>
      <w:marTop w:val="0"/>
      <w:marBottom w:val="0"/>
      <w:divBdr>
        <w:top w:val="none" w:sz="0" w:space="0" w:color="auto"/>
        <w:left w:val="none" w:sz="0" w:space="0" w:color="auto"/>
        <w:bottom w:val="none" w:sz="0" w:space="0" w:color="auto"/>
        <w:right w:val="none" w:sz="0" w:space="0" w:color="auto"/>
      </w:divBdr>
    </w:div>
    <w:div w:id="1504932629">
      <w:bodyDiv w:val="1"/>
      <w:marLeft w:val="0"/>
      <w:marRight w:val="0"/>
      <w:marTop w:val="0"/>
      <w:marBottom w:val="0"/>
      <w:divBdr>
        <w:top w:val="none" w:sz="0" w:space="0" w:color="auto"/>
        <w:left w:val="none" w:sz="0" w:space="0" w:color="auto"/>
        <w:bottom w:val="none" w:sz="0" w:space="0" w:color="auto"/>
        <w:right w:val="none" w:sz="0" w:space="0" w:color="auto"/>
      </w:divBdr>
    </w:div>
    <w:div w:id="16858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4072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dc:creator>
  <cp:lastModifiedBy>Aalan Gård</cp:lastModifiedBy>
  <cp:revision>2</cp:revision>
  <dcterms:created xsi:type="dcterms:W3CDTF">2015-06-11T08:55:00Z</dcterms:created>
  <dcterms:modified xsi:type="dcterms:W3CDTF">2015-06-11T08:55:00Z</dcterms:modified>
</cp:coreProperties>
</file>