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921C" w14:textId="0C4345D3" w:rsidR="00967242" w:rsidRPr="009923C9" w:rsidRDefault="009923C9" w:rsidP="009923C9">
      <w:pPr>
        <w:pStyle w:val="Tittel"/>
        <w:jc w:val="center"/>
        <w:rPr>
          <w:sz w:val="96"/>
          <w:szCs w:val="96"/>
        </w:rPr>
      </w:pPr>
      <w:r w:rsidRPr="009923C9">
        <w:rPr>
          <w:sz w:val="96"/>
          <w:szCs w:val="96"/>
        </w:rPr>
        <w:t>Felles budsjettforslag Tromsø kommune 201</w:t>
      </w:r>
      <w:r w:rsidR="00197709">
        <w:rPr>
          <w:sz w:val="96"/>
          <w:szCs w:val="96"/>
        </w:rPr>
        <w:t>7</w:t>
      </w:r>
      <w:r w:rsidRPr="009923C9">
        <w:rPr>
          <w:sz w:val="96"/>
          <w:szCs w:val="96"/>
        </w:rPr>
        <w:t>-20</w:t>
      </w:r>
      <w:r w:rsidR="00197709">
        <w:rPr>
          <w:sz w:val="96"/>
          <w:szCs w:val="96"/>
        </w:rPr>
        <w:t>20</w:t>
      </w:r>
    </w:p>
    <w:p w14:paraId="353B2EE3" w14:textId="77777777" w:rsidR="009923C9" w:rsidRDefault="009923C9" w:rsidP="009923C9"/>
    <w:p w14:paraId="7890063F" w14:textId="77777777" w:rsidR="009923C9" w:rsidRPr="009923C9" w:rsidRDefault="009923C9" w:rsidP="009923C9"/>
    <w:p w14:paraId="7D96A1A8" w14:textId="77777777" w:rsidR="009923C9" w:rsidRDefault="009923C9" w:rsidP="009923C9"/>
    <w:p w14:paraId="5340B968" w14:textId="453C5231" w:rsidR="009923C9" w:rsidRDefault="009923C9" w:rsidP="009923C9">
      <w:r w:rsidRPr="009923C9">
        <w:rPr>
          <w:noProof/>
          <w:lang w:eastAsia="nb-NO"/>
        </w:rPr>
        <w:drawing>
          <wp:inline distT="0" distB="0" distL="0" distR="0" wp14:anchorId="6642BB48" wp14:editId="614F2B40">
            <wp:extent cx="1388311" cy="1276350"/>
            <wp:effectExtent l="0" t="0" r="2540" b="0"/>
            <wp:docPr id="1" name="Bilde 1" descr="C:\Users\jonstei01\Downloads\logofiler\Logo jpeg og png\Venstre_Hovedlogo_rgb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stei01\Downloads\logofiler\Logo jpeg og png\Venstre_Hovedlogo_rgb_posit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94" cy="12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color w:val="0000FF"/>
          <w:lang w:eastAsia="nb-NO"/>
        </w:rPr>
        <w:drawing>
          <wp:inline distT="0" distB="0" distL="0" distR="0" wp14:anchorId="13374645" wp14:editId="1F792F33">
            <wp:extent cx="1085850" cy="1242060"/>
            <wp:effectExtent l="0" t="0" r="0" b="0"/>
            <wp:docPr id="3" name="Bilde 3" descr="http://kristendemokrat.com/wp-content/uploads/2010/11/Logo-Kr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ristendemokrat.com/wp-content/uploads/2010/11/Logo-Kr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177" cy="125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color w:val="0000FF"/>
          <w:lang w:eastAsia="nb-NO"/>
        </w:rPr>
        <w:drawing>
          <wp:inline distT="0" distB="0" distL="0" distR="0" wp14:anchorId="35E858DE" wp14:editId="3BD9AEEC">
            <wp:extent cx="1539748" cy="1438275"/>
            <wp:effectExtent l="0" t="0" r="3810" b="0"/>
            <wp:docPr id="4" name="Bilde 4" descr="http://www.senterpartiet.no/getfile.php/PDF-avis/GRAFISK%20PROFIL%202012/sp_farge_stor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enterpartiet.no/getfile.php/PDF-avis/GRAFISK%20PROFIL%202012/sp_farge_sto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67" cy="143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C5159" w14:textId="77777777" w:rsidR="00FE3C16" w:rsidRDefault="00FE3C16" w:rsidP="009923C9"/>
    <w:p w14:paraId="7C723A87" w14:textId="77777777" w:rsidR="009923C9" w:rsidRDefault="009923C9" w:rsidP="009923C9"/>
    <w:p w14:paraId="4A6708CC" w14:textId="77777777" w:rsidR="009923C9" w:rsidRDefault="009923C9" w:rsidP="009923C9"/>
    <w:p w14:paraId="1B4AA4F9" w14:textId="77777777" w:rsidR="009923C9" w:rsidRDefault="009923C9" w:rsidP="009923C9"/>
    <w:p w14:paraId="56BAD437" w14:textId="77777777" w:rsidR="009923C9" w:rsidRDefault="009923C9" w:rsidP="009923C9"/>
    <w:p w14:paraId="04C1786A" w14:textId="77777777" w:rsidR="009923C9" w:rsidRDefault="009923C9" w:rsidP="009923C9"/>
    <w:p w14:paraId="7857BB10" w14:textId="77777777" w:rsidR="009923C9" w:rsidRDefault="009923C9" w:rsidP="009923C9"/>
    <w:p w14:paraId="6288DFFA" w14:textId="77777777" w:rsidR="009923C9" w:rsidRDefault="009923C9" w:rsidP="009923C9"/>
    <w:p w14:paraId="63C3C0CA" w14:textId="77777777" w:rsidR="009923C9" w:rsidRDefault="009923C9" w:rsidP="009923C9"/>
    <w:p w14:paraId="2267D276" w14:textId="77777777" w:rsidR="009923C9" w:rsidRDefault="009923C9" w:rsidP="009923C9"/>
    <w:p w14:paraId="6225F521" w14:textId="77777777" w:rsidR="009923C9" w:rsidRDefault="009923C9" w:rsidP="009923C9"/>
    <w:p w14:paraId="4B8357AE" w14:textId="77777777" w:rsidR="009923C9" w:rsidRDefault="009923C9" w:rsidP="009923C9"/>
    <w:p w14:paraId="6EF03BEF" w14:textId="77777777" w:rsidR="009923C9" w:rsidRDefault="009923C9" w:rsidP="009923C9"/>
    <w:p w14:paraId="73DED247" w14:textId="77777777" w:rsidR="009923C9" w:rsidRDefault="009923C9" w:rsidP="009923C9"/>
    <w:p w14:paraId="44E4B0B8" w14:textId="77777777" w:rsidR="009923C9" w:rsidRDefault="009923C9" w:rsidP="009923C9"/>
    <w:p w14:paraId="3A6A3322" w14:textId="43CBF755" w:rsidR="007A07EC" w:rsidRDefault="00FE3C16" w:rsidP="007A07EC">
      <w:pPr>
        <w:pStyle w:val="Ingenmellomrom"/>
      </w:pPr>
      <w:r>
        <w:lastRenderedPageBreak/>
        <w:t xml:space="preserve">2. </w:t>
      </w:r>
      <w:r w:rsidR="007A07EC">
        <w:t xml:space="preserve">Gjeldende takstgrunnlag etter alminnelig taksering og senere takstfastsettinger vedtas økt med 10%. </w:t>
      </w:r>
    </w:p>
    <w:p w14:paraId="17387E10" w14:textId="77777777" w:rsidR="007A07EC" w:rsidRDefault="007A07EC" w:rsidP="007A07EC">
      <w:pPr>
        <w:pStyle w:val="Ingenmellomrom"/>
      </w:pPr>
      <w:r>
        <w:t xml:space="preserve"> </w:t>
      </w:r>
    </w:p>
    <w:p w14:paraId="2314C43E" w14:textId="1549E25A" w:rsidR="007A07EC" w:rsidRDefault="007A07EC" w:rsidP="007A07EC">
      <w:pPr>
        <w:pStyle w:val="Ingenmellomrom"/>
      </w:pPr>
      <w:r>
        <w:t xml:space="preserve">Eiendomsskatten for </w:t>
      </w:r>
      <w:r w:rsidR="00197709">
        <w:t>2016 skrives ut med skattesats 4</w:t>
      </w:r>
      <w:r>
        <w:t>,</w:t>
      </w:r>
      <w:r w:rsidR="00197709">
        <w:t>8</w:t>
      </w:r>
      <w:r>
        <w:t xml:space="preserve"> promille for boligeiendommer og </w:t>
      </w:r>
      <w:r w:rsidR="00197709">
        <w:t>7,0</w:t>
      </w:r>
      <w:r>
        <w:t xml:space="preserve"> promille for alle andre eiendommer.</w:t>
      </w:r>
    </w:p>
    <w:p w14:paraId="6EB93EE2" w14:textId="77777777" w:rsidR="007A07EC" w:rsidRDefault="007A07EC" w:rsidP="007A07EC">
      <w:pPr>
        <w:pStyle w:val="Ingenmellomrom"/>
      </w:pPr>
      <w:r>
        <w:t xml:space="preserve"> </w:t>
      </w:r>
    </w:p>
    <w:p w14:paraId="7ACB96AC" w14:textId="5DF0D67D" w:rsidR="009923C9" w:rsidRDefault="007A07EC" w:rsidP="007A07EC">
      <w:pPr>
        <w:pStyle w:val="Ingenmellomrom"/>
      </w:pPr>
      <w:r>
        <w:t>Bunnfradrag for godkjente boenheter settes til kr. 250 000,-.</w:t>
      </w:r>
    </w:p>
    <w:p w14:paraId="7B61568B" w14:textId="77777777" w:rsidR="007A07EC" w:rsidRDefault="007A07EC" w:rsidP="007A07EC">
      <w:pPr>
        <w:pStyle w:val="Ingenmellomrom"/>
      </w:pPr>
    </w:p>
    <w:p w14:paraId="60420A3B" w14:textId="476169FA" w:rsidR="007A07EC" w:rsidRDefault="007A07EC" w:rsidP="007A07EC">
      <w:pPr>
        <w:pStyle w:val="Ingenmellomrom"/>
      </w:pPr>
      <w:r w:rsidRPr="007A07EC">
        <w:t xml:space="preserve">Eiendomsskatt og kommunale eiendomsavgifter forfaller </w:t>
      </w:r>
      <w:r>
        <w:t>to ganger i året.</w:t>
      </w:r>
    </w:p>
    <w:p w14:paraId="1D7A54F8" w14:textId="77777777" w:rsidR="007A07EC" w:rsidRDefault="007A07EC" w:rsidP="007A07EC">
      <w:pPr>
        <w:pStyle w:val="Ingenmellomrom"/>
      </w:pPr>
    </w:p>
    <w:p w14:paraId="30CABEF4" w14:textId="43FE3521" w:rsidR="00FE3C16" w:rsidRDefault="00FE3C16" w:rsidP="009923C9">
      <w:r>
        <w:t xml:space="preserve">5. </w:t>
      </w:r>
      <w:r w:rsidR="005B7689" w:rsidRPr="005B7689">
        <w:t>Ansvarsrammene vedtas i henhold til tabell 1 Hovedoversikt – drift</w:t>
      </w:r>
      <w:r w:rsidR="005B7689">
        <w:t xml:space="preserve"> med følgende endringer.</w:t>
      </w:r>
    </w:p>
    <w:tbl>
      <w:tblPr>
        <w:tblW w:w="99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893"/>
        <w:gridCol w:w="1380"/>
        <w:gridCol w:w="1380"/>
        <w:gridCol w:w="1380"/>
        <w:gridCol w:w="1380"/>
      </w:tblGrid>
      <w:tr w:rsidR="00197709" w:rsidRPr="00197709" w14:paraId="077B998B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2A45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5B15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Endringer drift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E914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83C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19A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EC4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44071FC4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0FC9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64E4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Navn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549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0C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140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3F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2019</w:t>
            </w:r>
          </w:p>
        </w:tc>
      </w:tr>
      <w:tr w:rsidR="00197709" w:rsidRPr="00197709" w14:paraId="0E23AF2C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698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839D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Internasjonal rådgiver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E58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-750 000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DDB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-750 000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348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-750 000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514C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-750 000</w:t>
            </w:r>
          </w:p>
        </w:tc>
      </w:tr>
      <w:tr w:rsidR="00197709" w:rsidRPr="00197709" w14:paraId="21D513DE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E74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5747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2-årig nettprosjekt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49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-2 000 000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BBD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-2 000 000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AC9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74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</w:tr>
      <w:tr w:rsidR="00197709" w:rsidRPr="00197709" w14:paraId="4588E145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F5E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78F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Rekruttering til fellespost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1BC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D4D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17F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794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-1 000 000</w:t>
            </w:r>
          </w:p>
        </w:tc>
      </w:tr>
      <w:tr w:rsidR="00197709" w:rsidRPr="00197709" w14:paraId="68CC23DF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FD6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B42E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3F6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B1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067D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AE6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22BA5415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1C8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1102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F37A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Ikke nedleggelse av kunstisbanen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955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1 200 000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F57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1 200 000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4E6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1 200 000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2E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1 200 000</w:t>
            </w:r>
          </w:p>
        </w:tc>
      </w:tr>
      <w:tr w:rsidR="00197709" w:rsidRPr="00197709" w14:paraId="6E13C378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762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1102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BB49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Styrking av vedlikehold bygg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BD8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C8D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2BF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15 000 000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45C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20 000 000</w:t>
            </w:r>
          </w:p>
        </w:tc>
      </w:tr>
      <w:tr w:rsidR="00197709" w:rsidRPr="00197709" w14:paraId="52FA7B6A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C1F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1102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EAE2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Konkurranse av renhold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99A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3BF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313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1DE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-5 000 000</w:t>
            </w:r>
          </w:p>
        </w:tc>
      </w:tr>
      <w:tr w:rsidR="00197709" w:rsidRPr="00197709" w14:paraId="3CEAE9F1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707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1102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7E3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HMS-budsjett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AB5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A2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F67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780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-500 000</w:t>
            </w:r>
          </w:p>
        </w:tc>
      </w:tr>
      <w:tr w:rsidR="00197709" w:rsidRPr="00197709" w14:paraId="633AE138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86A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1102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F81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Styrking digitalisering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371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8EC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F5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62B7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</w:tr>
      <w:tr w:rsidR="00197709" w:rsidRPr="00197709" w14:paraId="78B9FD35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F9E8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2DF2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6FA3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8813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FBC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921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65A09602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CD9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1103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227E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Reduksjon eiendomsskatt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2E6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6EE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57F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02C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12 000 000</w:t>
            </w:r>
          </w:p>
        </w:tc>
      </w:tr>
      <w:tr w:rsidR="00197709" w:rsidRPr="00197709" w14:paraId="0EBDAE10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562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27B4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FBD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F33F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BB3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4443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3E378825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5FA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3F5D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Tilskudd Vitensenteret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9C2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750 000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E43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750 000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368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750 000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AE1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750 000</w:t>
            </w:r>
          </w:p>
        </w:tc>
      </w:tr>
      <w:tr w:rsidR="00197709" w:rsidRPr="00197709" w14:paraId="7994EC3F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5B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C1E3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Ingen særkommunal lærerøkning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1B8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-10 500 000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B97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-17 500 000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FF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-24 500 000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53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-24 500 000</w:t>
            </w:r>
          </w:p>
        </w:tc>
      </w:tr>
      <w:tr w:rsidR="00197709" w:rsidRPr="00197709" w14:paraId="6145C1F6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D5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F843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4H Holt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F1C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B45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043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8C5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</w:tr>
      <w:tr w:rsidR="00197709" w:rsidRPr="00197709" w14:paraId="528E5851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F69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2B91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Inn på tunet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274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5B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0757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4C2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</w:tr>
      <w:tr w:rsidR="00197709" w:rsidRPr="00197709" w14:paraId="3DFC4AB7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FC7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F6F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Ingen økning i SFO-priser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08C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1 150 000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396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1 150 000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AA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1 150 000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0BF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1 150 000</w:t>
            </w:r>
          </w:p>
        </w:tc>
      </w:tr>
      <w:tr w:rsidR="00197709" w:rsidRPr="00197709" w14:paraId="57AD486B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209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90C9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Etter og videreutdanning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248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3 000 000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D05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3 000 000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90A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3 000 000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58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3 000 000</w:t>
            </w:r>
          </w:p>
        </w:tc>
      </w:tr>
      <w:tr w:rsidR="00197709" w:rsidRPr="00197709" w14:paraId="230C4D33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6E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44B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Beholde leirskolen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BFF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B23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686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1 600 000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213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1 600 000</w:t>
            </w:r>
          </w:p>
        </w:tc>
      </w:tr>
      <w:tr w:rsidR="00197709" w:rsidRPr="00197709" w14:paraId="50FDC18F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2C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61EF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IKT-løft i skolen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10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2 500 000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1D7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2 500 000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F5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2 500 000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6CFC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2 500 000</w:t>
            </w:r>
          </w:p>
        </w:tc>
      </w:tr>
      <w:tr w:rsidR="00197709" w:rsidRPr="00197709" w14:paraId="12262BE0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65C3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C95F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320D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162E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CD7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E1A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0C3F0ADC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E02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1203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1A34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Styrking </w:t>
            </w:r>
            <w:proofErr w:type="spellStart"/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PsykHjelpa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206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A4EC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D0A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F47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250 000</w:t>
            </w:r>
          </w:p>
        </w:tc>
      </w:tr>
      <w:tr w:rsidR="00197709" w:rsidRPr="00197709" w14:paraId="24DF13F0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5B5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1203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BBA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Opptrappingsplan for helsesøstre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8FA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1 400 000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B44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2 800 000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039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4 200 000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210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5 600 000</w:t>
            </w:r>
          </w:p>
        </w:tc>
      </w:tr>
      <w:tr w:rsidR="00197709" w:rsidRPr="00197709" w14:paraId="0B11C89F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A479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77F9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3FE9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86D0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CA1A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40E8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292C6A39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220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1302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1F97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Styrking av Gatejuristen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00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AC2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96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E6D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250 000</w:t>
            </w:r>
          </w:p>
        </w:tc>
      </w:tr>
      <w:tr w:rsidR="00197709" w:rsidRPr="00197709" w14:paraId="000DA866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D55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1302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3847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Styrking av krisesenteret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C9F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DB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5C2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182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</w:tr>
      <w:tr w:rsidR="00197709" w:rsidRPr="00197709" w14:paraId="30F5296E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EE9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1302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CFA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Fritidskort for ungdom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5F5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F5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82B7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83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</w:tr>
      <w:tr w:rsidR="00197709" w:rsidRPr="00197709" w14:paraId="4BA5B5D4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2B11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F74D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33C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BF0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1F93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0E70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06C5A841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695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1303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5CE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Sjøtun sanitetssenter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06F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FCA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855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7D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</w:tr>
      <w:tr w:rsidR="00197709" w:rsidRPr="00197709" w14:paraId="69136982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689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1303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D57A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ATA-tid økes til </w:t>
            </w:r>
            <w:proofErr w:type="gramStart"/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52%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9AF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-10 000 000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A47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-10 000 000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564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-10 000 000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73E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-15 000 000</w:t>
            </w:r>
          </w:p>
        </w:tc>
      </w:tr>
      <w:tr w:rsidR="00197709" w:rsidRPr="00197709" w14:paraId="3113D687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9A4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1303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83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Tilpassing av tjenesteprofil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CE3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-10 000 000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9D3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-10 000 000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6E1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-10 000 000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3E6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-15 000 000</w:t>
            </w:r>
          </w:p>
        </w:tc>
      </w:tr>
      <w:tr w:rsidR="00197709" w:rsidRPr="00197709" w14:paraId="2176115D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C1A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2117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3B8E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AC5F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A707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B4A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78334DDB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DF6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1401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11E4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Reduserte kantinesubsidier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66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-400 000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DD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-400 000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3AE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-400 000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C23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-400 000</w:t>
            </w:r>
          </w:p>
        </w:tc>
      </w:tr>
      <w:tr w:rsidR="00197709" w:rsidRPr="00197709" w14:paraId="03078B5D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CC4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1401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E9FF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Internpris trykking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DCA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-1 200 000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75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-1 200 000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07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-1 200 000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F107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-1 200 000</w:t>
            </w:r>
          </w:p>
        </w:tc>
      </w:tr>
      <w:tr w:rsidR="00197709" w:rsidRPr="00197709" w14:paraId="0FA2501F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EE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1401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DBD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Styrking Dyrebeskyttelsen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646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9E1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5D3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4C7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100 000</w:t>
            </w:r>
          </w:p>
        </w:tc>
      </w:tr>
      <w:tr w:rsidR="00197709" w:rsidRPr="00197709" w14:paraId="5CAB43F9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80A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1401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E314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Dobling frivilligmillion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56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DFF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3AB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72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</w:tr>
      <w:tr w:rsidR="00197709" w:rsidRPr="00197709" w14:paraId="31C78BE3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926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1401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74C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Kulturskolepriser på 2015-nivå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C9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05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41E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0F0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</w:tr>
      <w:tr w:rsidR="00197709" w:rsidRPr="00197709" w14:paraId="646E5060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3F1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1401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F21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Beholde bibliotek i Kroken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B32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650 000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BC6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1 300 000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D3C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1 300 000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2AD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1 300 000</w:t>
            </w:r>
          </w:p>
        </w:tc>
      </w:tr>
      <w:tr w:rsidR="00197709" w:rsidRPr="00197709" w14:paraId="6366C065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68E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1401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98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Søkbare midler for alkoholfrie </w:t>
            </w:r>
            <w:proofErr w:type="spellStart"/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ungdomsarr</w:t>
            </w:r>
            <w:proofErr w:type="spellEnd"/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A7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7F7C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C3B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0D2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</w:tr>
      <w:tr w:rsidR="00197709" w:rsidRPr="00197709" w14:paraId="1C048C2B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C3D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1401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3267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Den kulturelle spaserstokk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84F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DE2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63E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FBB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</w:tr>
      <w:tr w:rsidR="00197709" w:rsidRPr="00197709" w14:paraId="32F89FE9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0B3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1402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FC4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Utstyrsbasen Turbo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B5D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600 000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F456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600 000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FD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600 000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EDB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600 000</w:t>
            </w:r>
          </w:p>
        </w:tc>
      </w:tr>
      <w:tr w:rsidR="00197709" w:rsidRPr="00197709" w14:paraId="378290D9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6EFC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1402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C02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Beholde bibliotek i </w:t>
            </w:r>
            <w:proofErr w:type="spellStart"/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Storelva</w:t>
            </w:r>
            <w:proofErr w:type="spellEnd"/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-prosjektet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36FC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1 300 000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4EB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1 300 000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54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1 300 000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FC65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1 300 000</w:t>
            </w:r>
          </w:p>
        </w:tc>
      </w:tr>
      <w:tr w:rsidR="00197709" w:rsidRPr="00197709" w14:paraId="479632E6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ACBA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185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ECC4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DFAF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D8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2EBF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56D50C65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6F67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1501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B80E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Reduserte gebyr </w:t>
            </w:r>
            <w:proofErr w:type="spellStart"/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miljøhus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D1A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6C2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141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8C7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500 000</w:t>
            </w:r>
          </w:p>
        </w:tc>
      </w:tr>
      <w:tr w:rsidR="00197709" w:rsidRPr="00197709" w14:paraId="0A0EC551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6412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72A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2AD1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57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DC8F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0A82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662D536E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EB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1502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ED2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Ikke overta sentrumsroder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05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-1 800 000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1D8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-1 800 000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EBA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-1 800 000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4C7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-1 800 000</w:t>
            </w:r>
          </w:p>
        </w:tc>
      </w:tr>
      <w:tr w:rsidR="00197709" w:rsidRPr="00197709" w14:paraId="65D3BD3A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8EA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1502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B75D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Styrking av vintervedlikehold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54D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3F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C6C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A86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</w:tr>
      <w:tr w:rsidR="00197709" w:rsidRPr="00197709" w14:paraId="23E1E437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484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1502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2023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Driftsmidler Tromsømarka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D614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7E6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232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A027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1 000 000</w:t>
            </w:r>
          </w:p>
        </w:tc>
      </w:tr>
      <w:tr w:rsidR="00197709" w:rsidRPr="00197709" w14:paraId="0E2640E4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8F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1502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DE1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Opptrappingsplan reduksjon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06E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FF0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5B1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8FFA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-5 000 000</w:t>
            </w:r>
          </w:p>
        </w:tc>
      </w:tr>
      <w:tr w:rsidR="00197709" w:rsidRPr="00197709" w14:paraId="5E30E31D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20D9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239D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E66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6A05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08E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2E09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40FCE6DB" w14:textId="77777777" w:rsidTr="0019770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B331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9909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289A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Netto renter og avdrag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8E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50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4 000 000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6B6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6 000 000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7FA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8 000 000</w:t>
            </w:r>
          </w:p>
        </w:tc>
      </w:tr>
    </w:tbl>
    <w:p w14:paraId="13C2023B" w14:textId="77777777" w:rsidR="00FE3C16" w:rsidRDefault="00FE3C16" w:rsidP="009923C9"/>
    <w:p w14:paraId="59AB6C3A" w14:textId="7792303F" w:rsidR="00197709" w:rsidRDefault="00197709" w:rsidP="009923C9">
      <w:r>
        <w:t>10. Investeringsbudsjett vedtas i henhold til budsjettskjema 2A og 2B, med følgende endringer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20"/>
        <w:gridCol w:w="1200"/>
        <w:gridCol w:w="1200"/>
        <w:gridCol w:w="1200"/>
        <w:gridCol w:w="1200"/>
      </w:tblGrid>
      <w:tr w:rsidR="00197709" w:rsidRPr="00197709" w14:paraId="14D3CF35" w14:textId="77777777" w:rsidTr="001977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9461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28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Navn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C827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48D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E0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F97C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2019</w:t>
            </w:r>
          </w:p>
        </w:tc>
      </w:tr>
      <w:tr w:rsidR="00197709" w:rsidRPr="00197709" w14:paraId="523E7D40" w14:textId="77777777" w:rsidTr="001977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0D5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67xx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E748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Nye gang og sykkelveier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8F12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10 000 000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7E2D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10 000 000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7FFB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10 000 000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EC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10 000 000</w:t>
            </w:r>
          </w:p>
        </w:tc>
      </w:tr>
      <w:tr w:rsidR="00197709" w:rsidRPr="00197709" w14:paraId="29C40C86" w14:textId="77777777" w:rsidTr="001977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DDF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67xx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EF4D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Sikring skolevei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463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10 000 000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C098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10 000 000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5BA9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10 000 000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576F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10 000 000</w:t>
            </w:r>
          </w:p>
        </w:tc>
      </w:tr>
      <w:tr w:rsidR="00197709" w:rsidRPr="00197709" w14:paraId="767A1EC4" w14:textId="77777777" w:rsidTr="001977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4A4B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0260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02A1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A797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222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D56A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197709" w:rsidRPr="00197709" w14:paraId="09132528" w14:textId="77777777" w:rsidTr="001977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4E8C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28C0" w14:textId="77777777" w:rsidR="00197709" w:rsidRPr="00197709" w:rsidRDefault="00197709" w:rsidP="001977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2A10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20 000 000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794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20 000 000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3D3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20 000 000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503E" w14:textId="77777777" w:rsidR="00197709" w:rsidRPr="00197709" w:rsidRDefault="00197709" w:rsidP="001977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97709">
              <w:rPr>
                <w:rFonts w:ascii="Calibri" w:eastAsia="Times New Roman" w:hAnsi="Calibri" w:cs="Times New Roman"/>
                <w:color w:val="000000"/>
                <w:lang w:eastAsia="nb-NO"/>
              </w:rPr>
              <w:t>20 000 000</w:t>
            </w:r>
          </w:p>
        </w:tc>
      </w:tr>
    </w:tbl>
    <w:p w14:paraId="2063C783" w14:textId="77777777" w:rsidR="00197709" w:rsidRDefault="00197709" w:rsidP="009923C9"/>
    <w:p w14:paraId="0CFAD66A" w14:textId="6B995041" w:rsidR="009923C9" w:rsidRDefault="005B7689" w:rsidP="009923C9">
      <w:r>
        <w:t>1</w:t>
      </w:r>
      <w:r w:rsidR="00197709">
        <w:t>4</w:t>
      </w:r>
      <w:r>
        <w:t xml:space="preserve">. </w:t>
      </w:r>
      <w:r w:rsidR="00197709">
        <w:t>Nye avlastningsboliger på Sommerlyst bygges så raskt som mulig</w:t>
      </w:r>
    </w:p>
    <w:p w14:paraId="1C7B7405" w14:textId="7109CF05" w:rsidR="005B7689" w:rsidRDefault="005B7689" w:rsidP="009923C9">
      <w:r>
        <w:t>1</w:t>
      </w:r>
      <w:r w:rsidR="00197709">
        <w:t>5</w:t>
      </w:r>
      <w:r>
        <w:t xml:space="preserve">. </w:t>
      </w:r>
      <w:r w:rsidR="00197709">
        <w:t>Det legges fram sak til kommunestyret om vurdering av konkurranseutsetting av renhold og næringsavfall i løpet av våren 2017</w:t>
      </w:r>
    </w:p>
    <w:p w14:paraId="080DAF69" w14:textId="6B3E5BD7" w:rsidR="005B7689" w:rsidRDefault="00197709" w:rsidP="009923C9">
      <w:r>
        <w:t>16</w:t>
      </w:r>
      <w:r w:rsidR="005B7689">
        <w:t>. Tromsø kommune følger de nasjonale føringene som er gjort i statsbudsjettet ved å styrke lærerinnsatsen på 1-4.klasse.</w:t>
      </w:r>
    </w:p>
    <w:p w14:paraId="0E68D710" w14:textId="243C834C" w:rsidR="005B7689" w:rsidRPr="009923C9" w:rsidRDefault="00197709" w:rsidP="009923C9">
      <w:r>
        <w:t>17</w:t>
      </w:r>
      <w:r w:rsidR="005B7689">
        <w:t>. Prinsipper for SFO-priser med henhold til søskenmoderasjon og lavere SFO-priser for lavinntektsfamilier legges fram for kommunestyret i løpet av første halvår 2016.</w:t>
      </w:r>
      <w:bookmarkStart w:id="0" w:name="_GoBack"/>
      <w:bookmarkEnd w:id="0"/>
    </w:p>
    <w:sectPr w:rsidR="005B7689" w:rsidRPr="00992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42"/>
    <w:rsid w:val="00197709"/>
    <w:rsid w:val="00267ACE"/>
    <w:rsid w:val="005B7689"/>
    <w:rsid w:val="007A07EC"/>
    <w:rsid w:val="00967242"/>
    <w:rsid w:val="009923C9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0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923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mellomrom">
    <w:name w:val="No Spacing"/>
    <w:uiPriority w:val="1"/>
    <w:qFormat/>
    <w:rsid w:val="007A07E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9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923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mellomrom">
    <w:name w:val="No Spacing"/>
    <w:uiPriority w:val="1"/>
    <w:qFormat/>
    <w:rsid w:val="007A07E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9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source=images&amp;cd=&amp;cad=rja&amp;uact=8&amp;ved=0ahUKEwiQkYajucnJAhWEVywKHd_3CrgQjRwIBw&amp;url=http://www.senterpartiet.no/profil/&amp;bvm=bv.108538919,d.bGg&amp;psig=AFQjCNFzmFb2bqHoUUwxTW9klO1NOfle4w&amp;ust=14495673345224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no/url?sa=i&amp;rct=j&amp;q=&amp;esrc=s&amp;source=images&amp;cd=&amp;cad=rja&amp;uact=8&amp;ved=0ahUKEwj70dXcuMnJAhVC2CwKHckWANgQjRwIBw&amp;url=http://kristendemokrat.com/?page_id%3D61&amp;psig=AFQjCNGRMLEYNowhdPke6_sAxZXDkP25_Q&amp;ust=144956709614124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Jonas</dc:creator>
  <cp:keywords/>
  <dc:description/>
  <cp:lastModifiedBy>Jonas Stein</cp:lastModifiedBy>
  <cp:revision>3</cp:revision>
  <dcterms:created xsi:type="dcterms:W3CDTF">2015-12-07T12:02:00Z</dcterms:created>
  <dcterms:modified xsi:type="dcterms:W3CDTF">2016-11-29T06:11:00Z</dcterms:modified>
</cp:coreProperties>
</file>