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559CB174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8357AC">
        <w:rPr>
          <w:sz w:val="36"/>
          <w:szCs w:val="36"/>
        </w:rPr>
        <w:t>Venstreskolen trinn 2</w:t>
      </w:r>
    </w:p>
    <w:p w14:paraId="05192374" w14:textId="6255A909" w:rsidR="00A47C70" w:rsidRDefault="008357AC" w:rsidP="00171D23">
      <w:pPr>
        <w:pStyle w:val="Brdtekst"/>
        <w:jc w:val="center"/>
      </w:pPr>
      <w:r>
        <w:t>K</w:t>
      </w:r>
      <w:r w:rsidR="00A47C70">
        <w:t>urs for</w:t>
      </w:r>
      <w:r>
        <w:t xml:space="preserve"> aktive</w:t>
      </w:r>
      <w:r w:rsidR="00A47C70">
        <w:t xml:space="preserve"> medlemmer i Venstre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0843DDF0" w14:textId="77777777" w:rsidR="004C7B6C" w:rsidRDefault="004C7B6C" w:rsidP="00A47C70">
      <w:pPr>
        <w:pStyle w:val="Overskrift2"/>
        <w:ind w:firstLine="720"/>
        <w:jc w:val="left"/>
        <w:rPr>
          <w:sz w:val="32"/>
          <w:szCs w:val="32"/>
        </w:rPr>
      </w:pPr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A2A49D" w14:textId="16C94537" w:rsidR="003A7E83" w:rsidRDefault="00A47C70" w:rsidP="00792BF0">
      <w:pPr>
        <w:pStyle w:val="Listeavsnitt"/>
        <w:numPr>
          <w:ilvl w:val="0"/>
          <w:numId w:val="4"/>
        </w:numPr>
      </w:pPr>
      <w:r>
        <w:t xml:space="preserve">Venstres </w:t>
      </w:r>
      <w:r w:rsidR="008357AC">
        <w:t>rolle og viktigste saker</w:t>
      </w:r>
    </w:p>
    <w:p w14:paraId="202CA0F5" w14:textId="058EE7A3" w:rsidR="00A47C70" w:rsidRDefault="008357AC" w:rsidP="00792BF0">
      <w:pPr>
        <w:pStyle w:val="Listeavsnitt"/>
        <w:numPr>
          <w:ilvl w:val="0"/>
          <w:numId w:val="4"/>
        </w:numPr>
      </w:pPr>
      <w:r>
        <w:t>Venstres stortingsvalgprogram</w:t>
      </w:r>
    </w:p>
    <w:p w14:paraId="6731DFC4" w14:textId="2EA7138E" w:rsidR="00A47C70" w:rsidRDefault="008357AC" w:rsidP="00792BF0">
      <w:pPr>
        <w:pStyle w:val="Listeavsnitt"/>
        <w:numPr>
          <w:ilvl w:val="0"/>
          <w:numId w:val="4"/>
        </w:numPr>
      </w:pPr>
      <w:r>
        <w:t>Presse- og mediearbeid</w:t>
      </w:r>
    </w:p>
    <w:p w14:paraId="7B800BCC" w14:textId="208124A8" w:rsidR="00A47C70" w:rsidRDefault="008357AC" w:rsidP="00792BF0">
      <w:pPr>
        <w:pStyle w:val="Listeavsnitt"/>
        <w:numPr>
          <w:ilvl w:val="0"/>
          <w:numId w:val="4"/>
        </w:numPr>
      </w:pPr>
      <w:r>
        <w:t>Tale- og debatteknikk</w:t>
      </w:r>
    </w:p>
    <w:p w14:paraId="2D0E813F" w14:textId="6E064313" w:rsidR="008357AC" w:rsidRDefault="008357AC" w:rsidP="00792BF0">
      <w:pPr>
        <w:pStyle w:val="Listeavsnitt"/>
        <w:numPr>
          <w:ilvl w:val="0"/>
          <w:numId w:val="4"/>
        </w:numPr>
      </w:pPr>
      <w:r>
        <w:t>Innføring i organisasjonsarbeid, og Venstre på nett</w:t>
      </w:r>
    </w:p>
    <w:p w14:paraId="23DF173A" w14:textId="553F156B" w:rsidR="00A47C70" w:rsidRDefault="008357AC" w:rsidP="00792BF0">
      <w:pPr>
        <w:pStyle w:val="Listeavsnitt"/>
        <w:numPr>
          <w:ilvl w:val="0"/>
          <w:numId w:val="4"/>
        </w:numPr>
      </w:pPr>
      <w:r>
        <w:t>Møteledelse og voteringer</w:t>
      </w:r>
    </w:p>
    <w:p w14:paraId="4ED179EB" w14:textId="70259D09" w:rsidR="008357AC" w:rsidRDefault="008357AC" w:rsidP="00792BF0">
      <w:pPr>
        <w:pStyle w:val="Listeavsnitt"/>
        <w:numPr>
          <w:ilvl w:val="0"/>
          <w:numId w:val="4"/>
        </w:numPr>
      </w:pPr>
      <w:r>
        <w:t>Folkevalgt for Venstre</w:t>
      </w:r>
    </w:p>
    <w:p w14:paraId="2491DD0D" w14:textId="77777777" w:rsidR="004C7B6C" w:rsidRDefault="004C7B6C" w:rsidP="00985E97">
      <w:pPr>
        <w:jc w:val="center"/>
      </w:pPr>
    </w:p>
    <w:p w14:paraId="0AD9F02D" w14:textId="77777777" w:rsidR="004C7B6C" w:rsidRDefault="004C7B6C" w:rsidP="004C7B6C"/>
    <w:p w14:paraId="502A637F" w14:textId="77777777" w:rsidR="004C7B6C" w:rsidRDefault="004C7B6C" w:rsidP="004C7B6C">
      <w:bookmarkStart w:id="1" w:name="_GoBack"/>
      <w:bookmarkEnd w:id="1"/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8357AC">
        <w:rPr>
          <w:noProof/>
          <w:sz w:val="22"/>
          <w:szCs w:val="22"/>
        </w:rPr>
        <w:t>20.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0A84" w14:textId="77777777" w:rsidR="00782B11" w:rsidRDefault="00782B11">
      <w:r>
        <w:separator/>
      </w:r>
    </w:p>
  </w:endnote>
  <w:endnote w:type="continuationSeparator" w:id="0">
    <w:p w14:paraId="0E12C76B" w14:textId="77777777" w:rsidR="00782B11" w:rsidRDefault="007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6A35A" w14:textId="77777777" w:rsidR="00782B11" w:rsidRDefault="00782B11">
      <w:r>
        <w:separator/>
      </w:r>
    </w:p>
  </w:footnote>
  <w:footnote w:type="continuationSeparator" w:id="0">
    <w:p w14:paraId="1B619060" w14:textId="77777777" w:rsidR="00782B11" w:rsidRDefault="00782B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6496D"/>
    <w:rsid w:val="00782B11"/>
    <w:rsid w:val="007831C1"/>
    <w:rsid w:val="00792BF0"/>
    <w:rsid w:val="00826A5D"/>
    <w:rsid w:val="008357AC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963AF"/>
    <w:rsid w:val="00DA54C8"/>
    <w:rsid w:val="00DC6F3B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69FE3C-2B82-2B45-B7A1-5B36782C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2016-04-20T13:28:00Z</dcterms:created>
  <dcterms:modified xsi:type="dcterms:W3CDTF">2016-04-20T13:28:00Z</dcterms:modified>
</cp:coreProperties>
</file>