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E8" w:rsidRPr="0008034A" w:rsidRDefault="0008034A">
      <w:pPr>
        <w:rPr>
          <w:b/>
        </w:rPr>
      </w:pPr>
      <w:r w:rsidRPr="0008034A">
        <w:rPr>
          <w:b/>
        </w:rPr>
        <w:t xml:space="preserve">Referat mailbehandling av sakene 40/2015, 41/2015 og 42/2015, september-oktober 2015 </w:t>
      </w:r>
    </w:p>
    <w:p w:rsidR="006604B9" w:rsidRPr="005B5074" w:rsidRDefault="005B5074" w:rsidP="0008034A">
      <w:pPr>
        <w:pStyle w:val="Ingenmellomrom"/>
        <w:rPr>
          <w:b/>
          <w:color w:val="FF0000"/>
        </w:rPr>
      </w:pPr>
      <w:r w:rsidRPr="005B5074">
        <w:rPr>
          <w:b/>
          <w:color w:val="FF0000"/>
        </w:rPr>
        <w:t>Sak 40 og 42/2015 anser jeg som ferdige, men jeg ønsker likevel innspill før publisering!</w:t>
      </w:r>
    </w:p>
    <w:p w:rsidR="005B5074" w:rsidRDefault="005B5074" w:rsidP="0008034A">
      <w:pPr>
        <w:pStyle w:val="Ingenmellomrom"/>
        <w:rPr>
          <w:highlight w:val="yellow"/>
        </w:rPr>
      </w:pPr>
    </w:p>
    <w:p w:rsidR="0008034A" w:rsidRPr="0008034A" w:rsidRDefault="0008034A" w:rsidP="0008034A">
      <w:pPr>
        <w:pStyle w:val="Ingenmellomrom"/>
        <w:rPr>
          <w:b/>
        </w:rPr>
      </w:pPr>
      <w:r w:rsidRPr="0008034A">
        <w:rPr>
          <w:highlight w:val="yellow"/>
        </w:rPr>
        <w:t>Sak 40/2015</w:t>
      </w:r>
      <w:r w:rsidRPr="0008034A">
        <w:tab/>
      </w:r>
      <w:r w:rsidRPr="0008034A">
        <w:rPr>
          <w:b/>
        </w:rPr>
        <w:t>Forespørsel fra Unge Venstre om økonomisk støtte i forbindelse med UVs</w:t>
      </w:r>
    </w:p>
    <w:p w:rsidR="0008034A" w:rsidRPr="0008034A" w:rsidRDefault="0008034A" w:rsidP="0008034A">
      <w:pPr>
        <w:pStyle w:val="Ingenmellomrom"/>
        <w:ind w:left="708" w:firstLine="708"/>
      </w:pPr>
      <w:proofErr w:type="gramStart"/>
      <w:r w:rsidRPr="0008034A">
        <w:rPr>
          <w:b/>
        </w:rPr>
        <w:t>landsmøte</w:t>
      </w:r>
      <w:proofErr w:type="gramEnd"/>
    </w:p>
    <w:p w:rsidR="0008034A" w:rsidRPr="0008034A" w:rsidRDefault="0008034A" w:rsidP="0008034A">
      <w:pPr>
        <w:pStyle w:val="NormalWeb"/>
        <w:rPr>
          <w:sz w:val="22"/>
          <w:szCs w:val="22"/>
        </w:rPr>
      </w:pPr>
      <w:r w:rsidRPr="0008034A">
        <w:rPr>
          <w:rFonts w:ascii="Calibri" w:hAnsi="Calibri"/>
          <w:sz w:val="22"/>
          <w:szCs w:val="22"/>
        </w:rPr>
        <w:t xml:space="preserve">Den 22/9 mottok styret </w:t>
      </w:r>
      <w:proofErr w:type="spellStart"/>
      <w:r w:rsidRPr="0008034A">
        <w:rPr>
          <w:rFonts w:ascii="Calibri" w:hAnsi="Calibri"/>
          <w:sz w:val="22"/>
          <w:szCs w:val="22"/>
        </w:rPr>
        <w:t>flg</w:t>
      </w:r>
      <w:proofErr w:type="spellEnd"/>
      <w:r w:rsidRPr="0008034A">
        <w:rPr>
          <w:rFonts w:ascii="Calibri" w:hAnsi="Calibri"/>
          <w:sz w:val="22"/>
          <w:szCs w:val="22"/>
        </w:rPr>
        <w:t xml:space="preserve"> forespørsel fra UV Nordland v/: Vilde Sofie </w:t>
      </w:r>
      <w:proofErr w:type="spellStart"/>
      <w:r w:rsidRPr="0008034A">
        <w:rPr>
          <w:rFonts w:ascii="Calibri" w:hAnsi="Calibri"/>
          <w:sz w:val="22"/>
          <w:szCs w:val="22"/>
        </w:rPr>
        <w:t>Nohr</w:t>
      </w:r>
      <w:proofErr w:type="spellEnd"/>
      <w:r w:rsidRPr="0008034A">
        <w:rPr>
          <w:rFonts w:ascii="Calibri" w:hAnsi="Calibri"/>
          <w:sz w:val="22"/>
          <w:szCs w:val="22"/>
        </w:rPr>
        <w:t xml:space="preserve">, 1. nestleder Nordland Unge Venstre: </w:t>
      </w:r>
      <w:r w:rsidRPr="0008034A">
        <w:rPr>
          <w:rStyle w:val="Utheving"/>
          <w:rFonts w:ascii="Calibri" w:hAnsi="Calibri"/>
          <w:sz w:val="22"/>
          <w:szCs w:val="22"/>
        </w:rPr>
        <w:t>Kan Nordland Venstre dekke 1—2 observatører til Unge Venstres landsmøte 23.—25.oktober. Eventuelt bare dekke deltakeravgift på 1200 eller reisen? Vi ønsker gjerne å ha med 1—2 til da disse er nye medlemmer og ønsker å bli aktive. Beklager for sen søknad. Dette på grunn av problemer/uklarheter på Nordland Unge Venstres årsmøte.</w:t>
      </w:r>
    </w:p>
    <w:p w:rsidR="0008034A" w:rsidRPr="0008034A" w:rsidRDefault="0008034A" w:rsidP="0008034A">
      <w:pPr>
        <w:pStyle w:val="NormalWeb"/>
        <w:rPr>
          <w:sz w:val="22"/>
          <w:szCs w:val="22"/>
        </w:rPr>
      </w:pPr>
      <w:r w:rsidRPr="0008034A">
        <w:rPr>
          <w:rFonts w:ascii="Calibri" w:hAnsi="Calibri"/>
          <w:sz w:val="22"/>
          <w:szCs w:val="22"/>
        </w:rPr>
        <w:t xml:space="preserve">I etter tid </w:t>
      </w:r>
      <w:r>
        <w:rPr>
          <w:rFonts w:ascii="Calibri" w:hAnsi="Calibri"/>
          <w:sz w:val="22"/>
          <w:szCs w:val="22"/>
        </w:rPr>
        <w:t>mottok styret i NV</w:t>
      </w:r>
      <w:r w:rsidRPr="0008034A">
        <w:rPr>
          <w:rFonts w:ascii="Calibri" w:hAnsi="Calibri"/>
          <w:sz w:val="22"/>
          <w:szCs w:val="22"/>
        </w:rPr>
        <w:t xml:space="preserve"> utdypende info fra UV om deres valg av delegater og observatører. Vi </w:t>
      </w:r>
      <w:r>
        <w:rPr>
          <w:rFonts w:ascii="Calibri" w:hAnsi="Calibri"/>
          <w:sz w:val="22"/>
          <w:szCs w:val="22"/>
        </w:rPr>
        <w:t xml:space="preserve">fikk også bedre innsikt i </w:t>
      </w:r>
      <w:r w:rsidRPr="0008034A">
        <w:rPr>
          <w:rFonts w:ascii="Calibri" w:hAnsi="Calibri"/>
          <w:sz w:val="22"/>
          <w:szCs w:val="22"/>
        </w:rPr>
        <w:t>UVs økonomi. Kasserer for NV tar seg av regnskap for UV. Problemet er ikke at UV ikke har penger, men at tilgang til kontoen er knytta til avdøde kasserer K</w:t>
      </w:r>
      <w:r>
        <w:rPr>
          <w:rFonts w:ascii="Calibri" w:hAnsi="Calibri"/>
          <w:sz w:val="22"/>
          <w:szCs w:val="22"/>
        </w:rPr>
        <w:t>j</w:t>
      </w:r>
      <w:r w:rsidRPr="0008034A">
        <w:rPr>
          <w:rFonts w:ascii="Calibri" w:hAnsi="Calibri"/>
          <w:sz w:val="22"/>
          <w:szCs w:val="22"/>
        </w:rPr>
        <w:t xml:space="preserve">etil Dallands personnummer, og at prosessen med å overføre disposisjonsretten og få et organisasjonsnummer ikke er gjennomført. </w:t>
      </w:r>
    </w:p>
    <w:p w:rsidR="00D16DAB" w:rsidRDefault="0008034A" w:rsidP="00D16DAB">
      <w:pPr>
        <w:pStyle w:val="Ingenmellomrom"/>
        <w:rPr>
          <w:rStyle w:val="Utheving"/>
          <w:rFonts w:ascii="Calibri" w:hAnsi="Calibri"/>
          <w:b/>
          <w:bCs/>
        </w:rPr>
      </w:pPr>
      <w:r>
        <w:rPr>
          <w:rStyle w:val="Utheving"/>
          <w:rFonts w:ascii="Calibri" w:hAnsi="Calibri"/>
          <w:b/>
          <w:bCs/>
        </w:rPr>
        <w:t>V</w:t>
      </w:r>
      <w:r w:rsidRPr="0008034A">
        <w:rPr>
          <w:rStyle w:val="Utheving"/>
          <w:rFonts w:ascii="Calibri" w:hAnsi="Calibri"/>
          <w:b/>
          <w:bCs/>
        </w:rPr>
        <w:t>edtak:</w:t>
      </w:r>
    </w:p>
    <w:p w:rsidR="0008034A" w:rsidRPr="0008034A" w:rsidRDefault="0008034A" w:rsidP="00D16DAB">
      <w:pPr>
        <w:pStyle w:val="Ingenmellomrom"/>
      </w:pPr>
      <w:r w:rsidRPr="0008034A">
        <w:rPr>
          <w:rStyle w:val="Utheving"/>
          <w:rFonts w:ascii="Calibri" w:hAnsi="Calibri"/>
        </w:rPr>
        <w:t xml:space="preserve">Styret i Nordland Venstre låner Nordland Unge Venstre penger til å sende observatør(er) til UVs Landsmøte 2015. </w:t>
      </w:r>
      <w:proofErr w:type="spellStart"/>
      <w:r w:rsidRPr="0008034A">
        <w:rPr>
          <w:rStyle w:val="Utheving"/>
          <w:rFonts w:ascii="Calibri" w:hAnsi="Calibri"/>
        </w:rPr>
        <w:t>Lånet</w:t>
      </w:r>
      <w:proofErr w:type="spellEnd"/>
      <w:r w:rsidRPr="0008034A">
        <w:rPr>
          <w:rStyle w:val="Utheving"/>
          <w:rFonts w:ascii="Calibri" w:hAnsi="Calibri"/>
        </w:rPr>
        <w:t xml:space="preserve"> tilbakebetales når prosessen med å overføre disposisjonsretten til UVs konto fra tidligere kasserer for NV til nåværende styre/kasserer er gjennomført. Unge Venstre leverer alle bilag til NVs kasserer som holder oversikt over NVs utestående. </w:t>
      </w:r>
    </w:p>
    <w:p w:rsidR="006604B9" w:rsidRDefault="006604B9" w:rsidP="006604B9"/>
    <w:p w:rsidR="006604B9" w:rsidRDefault="006604B9" w:rsidP="006604B9">
      <w:pPr>
        <w:rPr>
          <w:highlight w:val="yellow"/>
        </w:rPr>
      </w:pPr>
    </w:p>
    <w:p w:rsidR="006604B9" w:rsidRDefault="006604B9" w:rsidP="006604B9">
      <w:r w:rsidRPr="00D16DAB">
        <w:rPr>
          <w:highlight w:val="yellow"/>
        </w:rPr>
        <w:t>Sak 42/2015</w:t>
      </w:r>
      <w:r>
        <w:tab/>
      </w:r>
      <w:r w:rsidRPr="00D16DAB">
        <w:rPr>
          <w:b/>
        </w:rPr>
        <w:t>Valg av hotell til fylkesårsmøtet for 2015</w:t>
      </w:r>
      <w:r>
        <w:t xml:space="preserve"> </w:t>
      </w:r>
    </w:p>
    <w:p w:rsidR="006604B9" w:rsidRPr="00D16DAB" w:rsidRDefault="006604B9" w:rsidP="006604B9">
      <w:pPr>
        <w:pStyle w:val="Ingenmellomrom"/>
      </w:pPr>
      <w:r>
        <w:t xml:space="preserve">Under diskusjon av planer for fylkesårsmøtet kom styret inn på temaet hotellpriser i Bodø. Flere oppgir at det er høgt trykk på hotellmarkedet i fylkeshovedstaden. </w:t>
      </w:r>
      <w:r w:rsidRPr="00D16DAB">
        <w:t xml:space="preserve">Etter å ha innhenta tilbud fra hotell på Fauske og i Bodø og etter noen tids diskusjon av fordeler og ulemper ved å velge det ene eller det andre møtestedet, har styret landa på at Nordland Venstres årsmøte for 2015 legges til Radisson </w:t>
      </w:r>
      <w:proofErr w:type="spellStart"/>
      <w:r w:rsidRPr="00D16DAB">
        <w:t>Blu</w:t>
      </w:r>
      <w:proofErr w:type="spellEnd"/>
      <w:r w:rsidRPr="00D16DAB">
        <w:t xml:space="preserve"> Bodø. Prismessig lå tilbudet fra Fauske Hotell hakket under Radisson </w:t>
      </w:r>
      <w:proofErr w:type="spellStart"/>
      <w:r w:rsidRPr="00D16DAB">
        <w:t>Blu</w:t>
      </w:r>
      <w:proofErr w:type="spellEnd"/>
      <w:r w:rsidRPr="00D16DAB">
        <w:t xml:space="preserve"> Bodø. Viktigste argument for å likevel velge Bodø: </w:t>
      </w:r>
    </w:p>
    <w:p w:rsidR="006604B9" w:rsidRDefault="006604B9" w:rsidP="006604B9">
      <w:pPr>
        <w:pStyle w:val="Ingenmellomrom"/>
        <w:numPr>
          <w:ilvl w:val="0"/>
          <w:numId w:val="1"/>
        </w:numPr>
        <w:rPr>
          <w:rFonts w:ascii="Calibri" w:eastAsia="Times New Roman" w:hAnsi="Calibri" w:cs="Helvetica"/>
        </w:rPr>
      </w:pPr>
      <w:proofErr w:type="gramStart"/>
      <w:r w:rsidRPr="00D16DAB">
        <w:rPr>
          <w:rFonts w:ascii="Calibri" w:eastAsia="Times New Roman" w:hAnsi="Calibri" w:cs="Helvetica"/>
        </w:rPr>
        <w:t>færre</w:t>
      </w:r>
      <w:proofErr w:type="gramEnd"/>
      <w:r w:rsidRPr="00D16DAB">
        <w:rPr>
          <w:rFonts w:ascii="Calibri" w:eastAsia="Times New Roman" w:hAnsi="Calibri" w:cs="Helvetica"/>
        </w:rPr>
        <w:t xml:space="preserve"> må overnatte på hotell (styremedlemmer + vara + årsmøtedelegater som bor i Bodø); </w:t>
      </w:r>
    </w:p>
    <w:p w:rsidR="006604B9" w:rsidRPr="00D16DAB" w:rsidRDefault="006604B9" w:rsidP="006604B9">
      <w:pPr>
        <w:pStyle w:val="Ingenmellomrom"/>
        <w:numPr>
          <w:ilvl w:val="0"/>
          <w:numId w:val="1"/>
        </w:numPr>
        <w:rPr>
          <w:rFonts w:ascii="Calibri" w:eastAsia="Times New Roman" w:hAnsi="Calibri" w:cs="Helvetica"/>
        </w:rPr>
      </w:pPr>
      <w:proofErr w:type="gramStart"/>
      <w:r w:rsidRPr="00D16DAB">
        <w:rPr>
          <w:rFonts w:ascii="Calibri" w:eastAsia="Times New Roman" w:hAnsi="Calibri" w:cs="Helvetica"/>
        </w:rPr>
        <w:t>reiseutgiftene</w:t>
      </w:r>
      <w:proofErr w:type="gramEnd"/>
      <w:r w:rsidRPr="00D16DAB">
        <w:rPr>
          <w:rFonts w:ascii="Calibri" w:eastAsia="Times New Roman" w:hAnsi="Calibri" w:cs="Helvetica"/>
        </w:rPr>
        <w:t xml:space="preserve"> reduseres i sum. De som må bruke fly, må uansett fly til Bodø, vi unngår transportetappen t/</w:t>
      </w:r>
      <w:proofErr w:type="spellStart"/>
      <w:r w:rsidRPr="00D16DAB">
        <w:rPr>
          <w:rFonts w:ascii="Calibri" w:eastAsia="Times New Roman" w:hAnsi="Calibri" w:cs="Helvetica"/>
        </w:rPr>
        <w:t>rt</w:t>
      </w:r>
      <w:proofErr w:type="spellEnd"/>
      <w:r w:rsidRPr="00D16DAB">
        <w:rPr>
          <w:rFonts w:ascii="Calibri" w:eastAsia="Times New Roman" w:hAnsi="Calibri" w:cs="Helvetica"/>
        </w:rPr>
        <w:t xml:space="preserve"> Bodø-Fauske. </w:t>
      </w:r>
    </w:p>
    <w:p w:rsidR="006604B9" w:rsidRDefault="006604B9" w:rsidP="006604B9">
      <w:pPr>
        <w:pStyle w:val="Ingenmellomrom"/>
        <w:numPr>
          <w:ilvl w:val="0"/>
          <w:numId w:val="1"/>
        </w:numPr>
        <w:rPr>
          <w:rFonts w:ascii="Calibri" w:eastAsia="Times New Roman" w:hAnsi="Calibri" w:cs="Helvetica"/>
        </w:rPr>
      </w:pPr>
      <w:r w:rsidRPr="00D16DAB">
        <w:rPr>
          <w:rFonts w:ascii="Calibri" w:eastAsia="Times New Roman" w:hAnsi="Calibri" w:cs="Helvetica"/>
        </w:rPr>
        <w:t xml:space="preserve">For en del folk blir det lettere å kombinere styre- og årsmøtereisa med jobb når destinasjonen er Bodø. </w:t>
      </w:r>
    </w:p>
    <w:p w:rsidR="006604B9" w:rsidRDefault="006604B9" w:rsidP="006604B9">
      <w:pPr>
        <w:pStyle w:val="Ingenmellomrom"/>
        <w:numPr>
          <w:ilvl w:val="0"/>
          <w:numId w:val="1"/>
        </w:numPr>
        <w:rPr>
          <w:rFonts w:ascii="Calibri" w:eastAsia="Times New Roman" w:hAnsi="Calibri" w:cs="Helvetica"/>
        </w:rPr>
      </w:pPr>
      <w:r w:rsidRPr="00D16DAB">
        <w:rPr>
          <w:rFonts w:ascii="Calibri" w:eastAsia="Times New Roman" w:hAnsi="Calibri" w:cs="Helvetica"/>
        </w:rPr>
        <w:t xml:space="preserve">Dette forenkler også eventuelle besøk fra VHO/partiledelsen og gjester samt fra fylkesavisen AN + NRK </w:t>
      </w:r>
    </w:p>
    <w:p w:rsidR="006604B9" w:rsidRDefault="006604B9" w:rsidP="006604B9">
      <w:pPr>
        <w:pStyle w:val="Ingenmellomrom"/>
        <w:rPr>
          <w:rFonts w:ascii="Calibri" w:eastAsia="Times New Roman" w:hAnsi="Calibri" w:cs="Helvetica"/>
        </w:rPr>
      </w:pPr>
    </w:p>
    <w:p w:rsidR="006604B9" w:rsidRPr="00D846C8" w:rsidRDefault="006604B9" w:rsidP="006604B9">
      <w:pPr>
        <w:pStyle w:val="Ingenmellomrom"/>
        <w:rPr>
          <w:rFonts w:ascii="Calibri" w:eastAsia="Times New Roman" w:hAnsi="Calibri" w:cs="Helvetica"/>
          <w:b/>
          <w:i/>
        </w:rPr>
      </w:pPr>
      <w:r w:rsidRPr="00D846C8">
        <w:rPr>
          <w:rFonts w:ascii="Calibri" w:eastAsia="Times New Roman" w:hAnsi="Calibri" w:cs="Helvetica"/>
          <w:b/>
          <w:i/>
        </w:rPr>
        <w:t>Vedtak:</w:t>
      </w:r>
    </w:p>
    <w:p w:rsidR="006604B9" w:rsidRPr="00D846C8" w:rsidRDefault="006604B9" w:rsidP="006604B9">
      <w:pPr>
        <w:pStyle w:val="Ingenmellomrom"/>
        <w:rPr>
          <w:i/>
        </w:rPr>
      </w:pPr>
      <w:r w:rsidRPr="00D846C8">
        <w:rPr>
          <w:rFonts w:ascii="Calibri" w:eastAsia="Times New Roman" w:hAnsi="Calibri" w:cs="Helvetica"/>
          <w:i/>
        </w:rPr>
        <w:t xml:space="preserve">Nordland Venstres årsmøte for 2015 legges til Radisson </w:t>
      </w:r>
      <w:proofErr w:type="spellStart"/>
      <w:r w:rsidRPr="00D846C8">
        <w:rPr>
          <w:rFonts w:ascii="Calibri" w:eastAsia="Times New Roman" w:hAnsi="Calibri" w:cs="Helvetica"/>
          <w:i/>
        </w:rPr>
        <w:t>Blu</w:t>
      </w:r>
      <w:proofErr w:type="spellEnd"/>
      <w:r w:rsidRPr="00D846C8">
        <w:rPr>
          <w:rFonts w:ascii="Calibri" w:eastAsia="Times New Roman" w:hAnsi="Calibri" w:cs="Helvetica"/>
          <w:i/>
        </w:rPr>
        <w:t xml:space="preserve"> Bodø 13. – 14. februar 2016. </w:t>
      </w:r>
    </w:p>
    <w:p w:rsidR="006604B9" w:rsidRDefault="006604B9" w:rsidP="006604B9"/>
    <w:p w:rsidR="005B5074" w:rsidRPr="005B5074" w:rsidRDefault="005B5074">
      <w:pPr>
        <w:rPr>
          <w:b/>
          <w:color w:val="FF0000"/>
        </w:rPr>
      </w:pPr>
      <w:r w:rsidRPr="005B5074">
        <w:rPr>
          <w:b/>
          <w:color w:val="FF0000"/>
        </w:rPr>
        <w:t xml:space="preserve">Sak 41/2015: Som styreleder har jeg tatt meg den frihet å si at styret kan strekke seg til å sette av 5000,- til fordeling på medlemmer for å delta på landskonferansen etter visse kriterier. Se under og kom med innspill! </w:t>
      </w:r>
    </w:p>
    <w:p w:rsidR="00D846C8" w:rsidRDefault="00D846C8">
      <w:r w:rsidRPr="006604B9">
        <w:rPr>
          <w:highlight w:val="yellow"/>
        </w:rPr>
        <w:t>Sak 41/2015</w:t>
      </w:r>
      <w:r>
        <w:t xml:space="preserve"> </w:t>
      </w:r>
      <w:r w:rsidR="00494F20">
        <w:tab/>
      </w:r>
      <w:r w:rsidR="00494F20" w:rsidRPr="006604B9">
        <w:rPr>
          <w:b/>
        </w:rPr>
        <w:t>Eventuell økonomisk støtte til lokallag i forbindelse med landskonferansen 2016</w:t>
      </w:r>
    </w:p>
    <w:p w:rsidR="0035618E" w:rsidRPr="006604B9" w:rsidRDefault="00494F20" w:rsidP="0035618E">
      <w:r w:rsidRPr="006604B9">
        <w:lastRenderedPageBreak/>
        <w:t xml:space="preserve">VHO arrangerer sin årlige landskonferanse 17. – 18. oktober 2015 på Gardermoen. </w:t>
      </w:r>
      <w:r w:rsidR="0035618E" w:rsidRPr="006604B9">
        <w:t xml:space="preserve">Priser: </w:t>
      </w:r>
      <w:proofErr w:type="spellStart"/>
      <w:r w:rsidR="0035618E" w:rsidRPr="006604B9">
        <w:t>dagpakke</w:t>
      </w:r>
      <w:proofErr w:type="spellEnd"/>
      <w:r w:rsidR="0035618E" w:rsidRPr="006604B9">
        <w:t xml:space="preserve"> lørdag + søndag + middag lørdag = 1500,-. I tillegg kommer 1-2 hotelldøgn avhengig av reisa til deltakerne + selve reiseutgiftene.  </w:t>
      </w:r>
      <w:r w:rsidR="006604B9" w:rsidRPr="006604B9">
        <w:t xml:space="preserve">Ad ulike fora (lukka </w:t>
      </w:r>
      <w:proofErr w:type="spellStart"/>
      <w:r w:rsidR="006604B9" w:rsidRPr="006604B9">
        <w:t>facebookgruppe</w:t>
      </w:r>
      <w:proofErr w:type="spellEnd"/>
      <w:r w:rsidR="006604B9" w:rsidRPr="006604B9">
        <w:t xml:space="preserve"> for tillitsvalgte og telefon) har styret mottatt flere uformelle forespørsler om mulighet til å motta økonomisk støtte til å delta på konferansen; pr. 10/10 hadde ingen sendt formelle søknader til styret. </w:t>
      </w:r>
    </w:p>
    <w:p w:rsidR="0035618E" w:rsidRPr="006604B9" w:rsidRDefault="006604B9" w:rsidP="0035618E">
      <w:r w:rsidRPr="006604B9">
        <w:t>Det er flere gode a</w:t>
      </w:r>
      <w:r w:rsidR="0035618E" w:rsidRPr="006604B9">
        <w:rPr>
          <w:bCs/>
        </w:rPr>
        <w:t>rgument for å gi bidrag til a</w:t>
      </w:r>
      <w:r w:rsidRPr="006604B9">
        <w:rPr>
          <w:bCs/>
        </w:rPr>
        <w:t>t lokallag kan sende deltakerne – først og fremst o</w:t>
      </w:r>
      <w:r w:rsidR="0035618E" w:rsidRPr="006604B9">
        <w:t>rganisasjonsbygging/</w:t>
      </w:r>
      <w:r w:rsidRPr="006604B9">
        <w:t>n</w:t>
      </w:r>
      <w:r w:rsidR="0035618E" w:rsidRPr="006604B9">
        <w:t>ettverksbygging</w:t>
      </w:r>
      <w:r w:rsidRPr="006604B9">
        <w:t>, men også det faktum at l</w:t>
      </w:r>
      <w:r w:rsidR="0035618E" w:rsidRPr="006604B9">
        <w:t xml:space="preserve">okallagene ofte ikke </w:t>
      </w:r>
      <w:r w:rsidRPr="006604B9">
        <w:t xml:space="preserve">har </w:t>
      </w:r>
      <w:r w:rsidR="0035618E" w:rsidRPr="006604B9">
        <w:t xml:space="preserve">penger sjøl til slikt som dette. Noen av lokallagene i NV har </w:t>
      </w:r>
      <w:r w:rsidRPr="006604B9">
        <w:t xml:space="preserve">i utgangspunktet </w:t>
      </w:r>
      <w:r w:rsidR="0035618E" w:rsidRPr="006604B9">
        <w:t>lite penger og skrapa kasse nå etter valgkampen</w:t>
      </w:r>
      <w:r w:rsidRPr="006604B9">
        <w:t xml:space="preserve">. </w:t>
      </w:r>
    </w:p>
    <w:p w:rsidR="006604B9" w:rsidRDefault="006604B9" w:rsidP="0035618E">
      <w:r w:rsidRPr="006604B9">
        <w:t xml:space="preserve">Styret var i gang med diskusjonen av hvem vi burde prioritere ved eventuell tildeling av pengestøtte for å delta på landskonferansen da oppdatert informasjon om fylkeslagets økonomisituasjon klargjorde at vi ikke har råd til å gi slik støtte. Pr 10/10 2015 har fylkeslaget et beløp omtrent tilsvarende utgiftene ved fylkesårsmøtet på konto. </w:t>
      </w:r>
    </w:p>
    <w:p w:rsidR="005B5074" w:rsidRDefault="005B5074" w:rsidP="0035618E">
      <w:r>
        <w:t xml:space="preserve">Enkelte folkevalgte har uttalt at de uansett vil melde seg på og at de håper å få dekt utlegg fra sitt lokallag etter som lokallaget får inn penger. Dette blir det opp til de enkelte lokallagene å inngå avtaler med sine folkevalgte/medlemmer om. </w:t>
      </w:r>
    </w:p>
    <w:p w:rsidR="006604B9" w:rsidRDefault="006604B9" w:rsidP="0035618E">
      <w:r>
        <w:t xml:space="preserve">I dialog med enkelte av våre folkevalgte (i Narvik, Steigen og Rana) har styreleder sagt at styret kan strekke seg til å sette av 5000,- til fordeling på </w:t>
      </w:r>
      <w:r w:rsidR="005B5074">
        <w:t xml:space="preserve">ferske folkevalgte (uten tidligere erfaring fra lokalpolitikk) som melder seg på konferansen og som representerer lokallag som ikke har råd til å gi slik reisestøtte. Lokallagets kontoutskrift for oktober 2015 må legges ved en eventuell søknad. Folkevalgte som er eneste Venstre-representant i sitt kommunestyre vil bli prioritert ved tildeling. </w:t>
      </w:r>
    </w:p>
    <w:p w:rsidR="005B5074" w:rsidRPr="00A760B0" w:rsidRDefault="005B5074" w:rsidP="0035618E">
      <w:pPr>
        <w:rPr>
          <w:b/>
          <w:i/>
        </w:rPr>
      </w:pPr>
      <w:r w:rsidRPr="00A760B0">
        <w:rPr>
          <w:b/>
          <w:i/>
        </w:rPr>
        <w:t xml:space="preserve">Vedtak: </w:t>
      </w:r>
    </w:p>
    <w:p w:rsidR="005B5074" w:rsidRPr="00A760B0" w:rsidRDefault="005B5074" w:rsidP="0035618E">
      <w:pPr>
        <w:rPr>
          <w:i/>
        </w:rPr>
      </w:pPr>
      <w:r w:rsidRPr="00A760B0">
        <w:rPr>
          <w:i/>
        </w:rPr>
        <w:t>S</w:t>
      </w:r>
      <w:r w:rsidRPr="00A760B0">
        <w:rPr>
          <w:i/>
        </w:rPr>
        <w:t xml:space="preserve">tyret </w:t>
      </w:r>
      <w:r w:rsidRPr="00A760B0">
        <w:rPr>
          <w:i/>
        </w:rPr>
        <w:t>s</w:t>
      </w:r>
      <w:r w:rsidRPr="00A760B0">
        <w:rPr>
          <w:i/>
        </w:rPr>
        <w:t>ette</w:t>
      </w:r>
      <w:r w:rsidRPr="00A760B0">
        <w:rPr>
          <w:i/>
        </w:rPr>
        <w:t>r</w:t>
      </w:r>
      <w:r w:rsidRPr="00A760B0">
        <w:rPr>
          <w:i/>
        </w:rPr>
        <w:t xml:space="preserve"> av 5000,- til fordeling på ferske folkevalgte (uten tidligere erfaring fra lokalpolitikk) som </w:t>
      </w:r>
      <w:r w:rsidR="00A760B0">
        <w:rPr>
          <w:i/>
        </w:rPr>
        <w:t>deltar</w:t>
      </w:r>
      <w:r w:rsidRPr="00A760B0">
        <w:rPr>
          <w:i/>
        </w:rPr>
        <w:t xml:space="preserve"> på </w:t>
      </w:r>
      <w:r w:rsidR="00A760B0" w:rsidRPr="00A760B0">
        <w:rPr>
          <w:i/>
        </w:rPr>
        <w:t>Lands</w:t>
      </w:r>
      <w:r w:rsidRPr="00A760B0">
        <w:rPr>
          <w:i/>
        </w:rPr>
        <w:t xml:space="preserve">konferansen </w:t>
      </w:r>
      <w:r w:rsidR="00A760B0" w:rsidRPr="00A760B0">
        <w:rPr>
          <w:i/>
        </w:rPr>
        <w:t xml:space="preserve">17. – 18. oktober 2015 </w:t>
      </w:r>
      <w:r w:rsidRPr="00A760B0">
        <w:rPr>
          <w:i/>
        </w:rPr>
        <w:t>og som representerer lokallag som ikke har råd til å gi slik reisestøtte. Lokallagets kontoutskrift for oktober 2015 må legges ved en eventuell søknad. Folkevalgte som er eneste Venstre-representant i sitt kommunestyre vil bli prioritert ved tildeling.</w:t>
      </w:r>
      <w:r w:rsidR="00A760B0" w:rsidRPr="00A760B0">
        <w:rPr>
          <w:i/>
        </w:rPr>
        <w:t xml:space="preserve"> </w:t>
      </w:r>
    </w:p>
    <w:p w:rsidR="00A760B0" w:rsidRPr="00802A42" w:rsidRDefault="00A760B0" w:rsidP="0035618E">
      <w:pPr>
        <w:rPr>
          <w:color w:val="FF0000"/>
        </w:rPr>
      </w:pPr>
      <w:r w:rsidRPr="00802A42">
        <w:rPr>
          <w:color w:val="FF0000"/>
        </w:rPr>
        <w:t>Ta med noe om å øke beløpet (fra 5000,- til 10.000,- dersom styret vurderer at fylkeslagets økonomisituasjon gjør det forsvarlig?)</w:t>
      </w:r>
    </w:p>
    <w:p w:rsidR="005B5074" w:rsidRPr="006604B9" w:rsidRDefault="005B5074" w:rsidP="0035618E">
      <w:bookmarkStart w:id="0" w:name="_GoBack"/>
      <w:bookmarkEnd w:id="0"/>
    </w:p>
    <w:sectPr w:rsidR="005B5074" w:rsidRPr="00660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D07B0"/>
    <w:multiLevelType w:val="hybridMultilevel"/>
    <w:tmpl w:val="3710BE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F05EF"/>
    <w:multiLevelType w:val="hybridMultilevel"/>
    <w:tmpl w:val="9AAADF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B64DF"/>
    <w:multiLevelType w:val="hybridMultilevel"/>
    <w:tmpl w:val="1268772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4A"/>
    <w:rsid w:val="0008034A"/>
    <w:rsid w:val="0035618E"/>
    <w:rsid w:val="00494F20"/>
    <w:rsid w:val="005B5074"/>
    <w:rsid w:val="006604B9"/>
    <w:rsid w:val="00802A42"/>
    <w:rsid w:val="00A404B7"/>
    <w:rsid w:val="00A607E8"/>
    <w:rsid w:val="00A760B0"/>
    <w:rsid w:val="00D16DAB"/>
    <w:rsid w:val="00D8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09E84-337B-4343-8A16-AEBE36D5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03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08034A"/>
    <w:rPr>
      <w:i/>
      <w:iCs/>
    </w:rPr>
  </w:style>
  <w:style w:type="paragraph" w:styleId="Ingenmellomrom">
    <w:name w:val="No Spacing"/>
    <w:uiPriority w:val="1"/>
    <w:qFormat/>
    <w:rsid w:val="0008034A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35618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848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</dc:creator>
  <cp:keywords/>
  <dc:description/>
  <cp:lastModifiedBy>Elev</cp:lastModifiedBy>
  <cp:revision>5</cp:revision>
  <dcterms:created xsi:type="dcterms:W3CDTF">2015-10-10T21:30:00Z</dcterms:created>
  <dcterms:modified xsi:type="dcterms:W3CDTF">2015-10-10T22:24:00Z</dcterms:modified>
</cp:coreProperties>
</file>